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</w:pPr>
    </w:p>
    <w:p>
      <w:pPr>
        <w:tabs>
          <w:tab w:pos="7934" w:val="left" w:leader="none"/>
        </w:tabs>
        <w:spacing w:before="90"/>
        <w:ind w:left="852" w:right="0" w:firstLine="0"/>
        <w:jc w:val="left"/>
        <w:rPr>
          <w:i/>
          <w:sz w:val="24"/>
        </w:rPr>
      </w:pPr>
      <w:r>
        <w:rPr>
          <w:i/>
          <w:sz w:val="24"/>
        </w:rPr>
        <w:t>Prot.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Segr. n.71/2022</w:t>
        <w:tab/>
        <w:t>Pescara,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07.07.2022</w:t>
      </w:r>
    </w:p>
    <w:p>
      <w:pPr>
        <w:pStyle w:val="BodyText"/>
        <w:spacing w:before="4"/>
        <w:rPr>
          <w:i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283" w:footer="690" w:top="3300" w:bottom="880" w:left="280" w:right="1160"/>
          <w:pgNumType w:start="1"/>
        </w:sectPr>
      </w:pPr>
    </w:p>
    <w:p>
      <w:pPr>
        <w:spacing w:before="90"/>
        <w:ind w:left="852" w:right="0" w:firstLine="0"/>
        <w:jc w:val="left"/>
        <w:rPr>
          <w:i/>
          <w:sz w:val="24"/>
        </w:rPr>
      </w:pPr>
      <w:r>
        <w:rPr>
          <w:i/>
          <w:sz w:val="24"/>
        </w:rPr>
        <w:t>VIA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PEC</w:t>
      </w:r>
    </w:p>
    <w:p>
      <w:pPr>
        <w:pStyle w:val="BodyText"/>
        <w:spacing w:before="9"/>
        <w:rPr>
          <w:i/>
          <w:sz w:val="35"/>
        </w:rPr>
      </w:pPr>
      <w:r>
        <w:rPr/>
        <w:br w:type="column"/>
      </w:r>
      <w:r>
        <w:rPr>
          <w:i/>
          <w:sz w:val="35"/>
        </w:rPr>
      </w:r>
    </w:p>
    <w:p>
      <w:pPr>
        <w:tabs>
          <w:tab w:pos="1560" w:val="left" w:leader="none"/>
        </w:tabs>
        <w:spacing w:line="276" w:lineRule="auto" w:before="0"/>
        <w:ind w:left="852" w:right="827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</w:t>
        <w:tab/>
        <w:t>TUTTI I COMUNI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DELLA REGIONE ABRUZZO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LORO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SEDI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10" w:h="16840"/>
          <w:pgMar w:top="3300" w:bottom="880" w:left="280" w:right="1160"/>
          <w:cols w:num="2" w:equalWidth="0">
            <w:col w:w="1778" w:space="3887"/>
            <w:col w:w="4805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6"/>
        </w:rPr>
      </w:pPr>
    </w:p>
    <w:p>
      <w:pPr>
        <w:spacing w:line="276" w:lineRule="auto" w:before="90"/>
        <w:ind w:left="852" w:right="174" w:firstLine="0"/>
        <w:jc w:val="both"/>
        <w:rPr>
          <w:i/>
          <w:sz w:val="24"/>
        </w:rPr>
      </w:pPr>
      <w:r>
        <w:rPr>
          <w:b/>
          <w:i/>
          <w:sz w:val="24"/>
        </w:rPr>
        <w:t>OGGETTO: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Fondo unico borse di studio D. Lgs. 63/2017. Indirizzi operativi ai quali i Comuni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dell’ABRUZZO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devono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attenere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elenchi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degli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aventi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diritto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accedere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alle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borse di studio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 l’a.s. 2021/2022, 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attuazione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della DGR n.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303 del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10/06/2022.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ind w:left="852"/>
      </w:pPr>
      <w:r>
        <w:rPr/>
        <w:t>Gentilissimi,</w:t>
      </w:r>
    </w:p>
    <w:p>
      <w:pPr>
        <w:pStyle w:val="BodyText"/>
        <w:spacing w:line="276" w:lineRule="auto" w:before="41"/>
        <w:ind w:left="852" w:right="114"/>
        <w:jc w:val="both"/>
      </w:pPr>
      <w:r>
        <w:rPr/>
        <w:t>abbiamo il piacere di comunicarVi che anche per l’annualità 2021/2022, riparte il programma</w:t>
      </w:r>
      <w:r>
        <w:rPr>
          <w:spacing w:val="1"/>
        </w:rPr>
        <w:t> </w:t>
      </w:r>
      <w:r>
        <w:rPr/>
        <w:t>IOSTUDIO, che prevede l’attribuzione di una borsa di studio a favore dei</w:t>
      </w:r>
      <w:r>
        <w:rPr>
          <w:spacing w:val="1"/>
        </w:rPr>
        <w:t> </w:t>
      </w:r>
      <w:r>
        <w:rPr/>
        <w:t>nostri studenti. Infatti,</w:t>
      </w:r>
      <w:r>
        <w:rPr>
          <w:spacing w:val="1"/>
        </w:rPr>
        <w:t> </w:t>
      </w:r>
      <w:r>
        <w:rPr/>
        <w:t>con DGR n. 303 del 10/06/2022, disponibile al link: https:/</w:t>
      </w:r>
      <w:hyperlink r:id="rId7">
        <w:r>
          <w:rPr/>
          <w:t>/www.re</w:t>
        </w:r>
      </w:hyperlink>
      <w:r>
        <w:rPr/>
        <w:t>g</w:t>
      </w:r>
      <w:hyperlink r:id="rId7">
        <w:r>
          <w:rPr/>
          <w:t>ione.abruzzo.it/content/dgr-n-</w:t>
        </w:r>
      </w:hyperlink>
      <w:r>
        <w:rPr>
          <w:spacing w:val="-57"/>
        </w:rPr>
        <w:t> </w:t>
      </w:r>
      <w:r>
        <w:rPr/>
        <w:t>303-del-10062022,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Regione</w:t>
      </w:r>
      <w:r>
        <w:rPr>
          <w:spacing w:val="2"/>
        </w:rPr>
        <w:t> </w:t>
      </w:r>
      <w:r>
        <w:rPr/>
        <w:t>Abruzzo</w:t>
      </w:r>
      <w:r>
        <w:rPr>
          <w:spacing w:val="3"/>
        </w:rPr>
        <w:t> </w:t>
      </w:r>
      <w:r>
        <w:rPr/>
        <w:t>ha</w:t>
      </w:r>
      <w:r>
        <w:rPr>
          <w:spacing w:val="1"/>
        </w:rPr>
        <w:t> </w:t>
      </w:r>
      <w:r>
        <w:rPr/>
        <w:t>stabilito</w:t>
      </w:r>
      <w:r>
        <w:rPr>
          <w:spacing w:val="2"/>
        </w:rPr>
        <w:t> </w:t>
      </w:r>
      <w:r>
        <w:rPr/>
        <w:t>di</w:t>
      </w:r>
      <w:r>
        <w:rPr>
          <w:spacing w:val="4"/>
        </w:rPr>
        <w:t> </w:t>
      </w:r>
      <w:r>
        <w:rPr/>
        <w:t>ammettere al</w:t>
      </w:r>
      <w:r>
        <w:rPr>
          <w:spacing w:val="3"/>
        </w:rPr>
        <w:t> </w:t>
      </w:r>
      <w:r>
        <w:rPr/>
        <w:t>beneficio</w:t>
      </w:r>
      <w:r>
        <w:rPr>
          <w:spacing w:val="4"/>
        </w:rPr>
        <w:t> </w:t>
      </w:r>
      <w:r>
        <w:rPr/>
        <w:t>delle</w:t>
      </w:r>
      <w:r>
        <w:rPr>
          <w:spacing w:val="1"/>
        </w:rPr>
        <w:t> </w:t>
      </w:r>
      <w:r>
        <w:rPr/>
        <w:t>borse</w:t>
      </w:r>
      <w:r>
        <w:rPr>
          <w:spacing w:val="1"/>
        </w:rPr>
        <w:t> </w:t>
      </w:r>
      <w:r>
        <w:rPr/>
        <w:t>di</w:t>
      </w:r>
      <w:r>
        <w:rPr>
          <w:spacing w:val="4"/>
        </w:rPr>
        <w:t> </w:t>
      </w:r>
      <w:r>
        <w:rPr/>
        <w:t>studio</w:t>
      </w:r>
    </w:p>
    <w:p>
      <w:pPr>
        <w:pStyle w:val="BodyText"/>
        <w:spacing w:line="276" w:lineRule="auto"/>
        <w:ind w:left="852" w:right="121"/>
        <w:jc w:val="both"/>
      </w:pPr>
      <w:r>
        <w:rPr/>
        <w:t>a.s. 2021/2022 (D.M. n. 356/2021) gli studenti residenti nella Regione Abruzzo che presentino</w:t>
      </w:r>
      <w:r>
        <w:rPr>
          <w:spacing w:val="1"/>
        </w:rPr>
        <w:t> </w:t>
      </w:r>
      <w:r>
        <w:rPr/>
        <w:t>entrambi</w:t>
      </w:r>
      <w:r>
        <w:rPr>
          <w:spacing w:val="-1"/>
        </w:rPr>
        <w:t> </w:t>
      </w:r>
      <w:r>
        <w:rPr/>
        <w:t>i seguenti requisiti: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76" w:lineRule="auto" w:before="0" w:after="0"/>
        <w:ind w:left="852" w:right="121" w:firstLine="0"/>
        <w:jc w:val="both"/>
        <w:rPr>
          <w:sz w:val="24"/>
        </w:rPr>
      </w:pPr>
      <w:r>
        <w:rPr>
          <w:sz w:val="24"/>
        </w:rPr>
        <w:t>frequentino nell’anno scolastico 2021/2022 un Istituto secondario di secondo grado statale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paritario;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  <w:tab w:pos="4393" w:val="left" w:leader="none"/>
          <w:tab w:pos="5101" w:val="left" w:leader="none"/>
          <w:tab w:pos="5809" w:val="left" w:leader="none"/>
          <w:tab w:pos="7934" w:val="left" w:leader="none"/>
        </w:tabs>
        <w:spacing w:line="278" w:lineRule="auto" w:before="0" w:after="0"/>
        <w:ind w:left="1561" w:right="1515" w:hanging="709"/>
        <w:jc w:val="left"/>
        <w:rPr>
          <w:sz w:val="24"/>
        </w:rPr>
      </w:pPr>
      <w:r>
        <w:rPr>
          <w:sz w:val="24"/>
        </w:rPr>
        <w:t>appartengano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famiglie</w:t>
        <w:tab/>
        <w:t>con</w:t>
        <w:tab/>
        <w:t>ISEE</w:t>
        <w:tab/>
        <w:t>(Indicatore</w:t>
      </w:r>
      <w:r>
        <w:rPr>
          <w:spacing w:val="-3"/>
          <w:sz w:val="24"/>
        </w:rPr>
        <w:t> </w:t>
      </w:r>
      <w:r>
        <w:rPr>
          <w:sz w:val="24"/>
        </w:rPr>
        <w:t>della</w:t>
        <w:tab/>
        <w:t>Situazione</w:t>
      </w:r>
      <w:r>
        <w:rPr>
          <w:spacing w:val="-57"/>
          <w:sz w:val="24"/>
        </w:rPr>
        <w:t> </w:t>
      </w:r>
      <w:r>
        <w:rPr>
          <w:sz w:val="24"/>
        </w:rPr>
        <w:t>Economica</w:t>
      </w:r>
      <w:r>
        <w:rPr>
          <w:spacing w:val="-2"/>
          <w:sz w:val="24"/>
        </w:rPr>
        <w:t> </w:t>
      </w:r>
      <w:r>
        <w:rPr>
          <w:sz w:val="24"/>
        </w:rPr>
        <w:t>Equivalente)</w:t>
      </w:r>
      <w:r>
        <w:rPr>
          <w:spacing w:val="1"/>
          <w:sz w:val="24"/>
        </w:rPr>
        <w:t> </w:t>
      </w:r>
      <w:r>
        <w:rPr>
          <w:sz w:val="24"/>
        </w:rPr>
        <w:t>non superiore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euro 12.000,00;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52" w:right="118"/>
        <w:jc w:val="both"/>
      </w:pPr>
      <w:r>
        <w:rPr/>
        <w:t>Inoltre, in continuità con le esperienze pregresse, ha stabilito per l’individuazione dei nominativi</w:t>
      </w:r>
      <w:r>
        <w:rPr>
          <w:spacing w:val="1"/>
        </w:rPr>
        <w:t> </w:t>
      </w:r>
      <w:r>
        <w:rPr/>
        <w:t>dei beneficiari, di avvalersi delle graduatorie già esistenti dei Comuni relative alla fornitura dei</w:t>
      </w:r>
      <w:r>
        <w:rPr>
          <w:spacing w:val="1"/>
        </w:rPr>
        <w:t> </w:t>
      </w:r>
      <w:r>
        <w:rPr/>
        <w:t>libri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testo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dell’art.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della</w:t>
      </w:r>
      <w:r>
        <w:rPr>
          <w:spacing w:val="1"/>
        </w:rPr>
        <w:t> </w:t>
      </w:r>
      <w:r>
        <w:rPr/>
        <w:t>L.</w:t>
      </w:r>
      <w:r>
        <w:rPr>
          <w:spacing w:val="-1"/>
        </w:rPr>
        <w:t> </w:t>
      </w:r>
      <w:r>
        <w:rPr/>
        <w:t>448/98 e</w:t>
      </w:r>
      <w:r>
        <w:rPr>
          <w:spacing w:val="-1"/>
        </w:rPr>
        <w:t> </w:t>
      </w:r>
      <w:r>
        <w:rPr/>
        <w:t>riferite</w:t>
      </w:r>
      <w:r>
        <w:rPr>
          <w:spacing w:val="-2"/>
        </w:rPr>
        <w:t> </w:t>
      </w:r>
      <w:r>
        <w:rPr/>
        <w:t>all’anno scolastico 2021/2022.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2371" w:val="left" w:leader="none"/>
          <w:tab w:pos="2848" w:val="left" w:leader="none"/>
          <w:tab w:pos="4223" w:val="left" w:leader="none"/>
          <w:tab w:pos="4717" w:val="left" w:leader="none"/>
          <w:tab w:pos="5782" w:val="left" w:leader="none"/>
          <w:tab w:pos="6941" w:val="left" w:leader="none"/>
          <w:tab w:pos="7415" w:val="left" w:leader="none"/>
          <w:tab w:pos="8361" w:val="left" w:leader="none"/>
          <w:tab w:pos="9907" w:val="left" w:leader="none"/>
        </w:tabs>
        <w:spacing w:line="276" w:lineRule="auto"/>
        <w:ind w:left="852" w:right="111"/>
      </w:pPr>
      <w:r>
        <w:rPr/>
        <w:t>Premesso</w:t>
      </w:r>
      <w:r>
        <w:rPr>
          <w:spacing w:val="18"/>
        </w:rPr>
        <w:t> </w:t>
      </w:r>
      <w:r>
        <w:rPr/>
        <w:t>quanto</w:t>
      </w:r>
      <w:r>
        <w:rPr>
          <w:spacing w:val="19"/>
        </w:rPr>
        <w:t> </w:t>
      </w:r>
      <w:r>
        <w:rPr/>
        <w:t>sopra,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richiede</w:t>
      </w:r>
      <w:r>
        <w:rPr>
          <w:spacing w:val="16"/>
        </w:rPr>
        <w:t> </w:t>
      </w:r>
      <w:r>
        <w:rPr/>
        <w:t>che</w:t>
      </w:r>
      <w:r>
        <w:rPr>
          <w:spacing w:val="18"/>
        </w:rPr>
        <w:t> </w:t>
      </w:r>
      <w:r>
        <w:rPr/>
        <w:t>codesti</w:t>
      </w:r>
      <w:r>
        <w:rPr>
          <w:spacing w:val="20"/>
        </w:rPr>
        <w:t> </w:t>
      </w:r>
      <w:r>
        <w:rPr/>
        <w:t>Comuni</w:t>
      </w:r>
      <w:r>
        <w:rPr>
          <w:spacing w:val="20"/>
        </w:rPr>
        <w:t> </w:t>
      </w:r>
      <w:r>
        <w:rPr/>
        <w:t>trasmettano,</w:t>
      </w:r>
      <w:r>
        <w:rPr>
          <w:spacing w:val="19"/>
        </w:rPr>
        <w:t> </w:t>
      </w:r>
      <w:r>
        <w:rPr/>
        <w:t>l'elenco</w:t>
      </w:r>
      <w:r>
        <w:rPr>
          <w:spacing w:val="18"/>
        </w:rPr>
        <w:t> </w:t>
      </w:r>
      <w:r>
        <w:rPr/>
        <w:t>degli</w:t>
      </w:r>
      <w:r>
        <w:rPr>
          <w:spacing w:val="20"/>
        </w:rPr>
        <w:t> </w:t>
      </w:r>
      <w:r>
        <w:rPr/>
        <w:t>studenti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i</w:t>
      </w:r>
      <w:r>
        <w:rPr>
          <w:spacing w:val="-57"/>
        </w:rPr>
        <w:t> </w:t>
      </w:r>
      <w:r>
        <w:rPr/>
        <w:t>requisiti</w:t>
      </w:r>
      <w:r>
        <w:rPr>
          <w:spacing w:val="69"/>
        </w:rPr>
        <w:t> </w:t>
      </w:r>
      <w:r>
        <w:rPr/>
        <w:t>di</w:t>
      </w:r>
      <w:r>
        <w:rPr>
          <w:spacing w:val="68"/>
        </w:rPr>
        <w:t> </w:t>
      </w:r>
      <w:r>
        <w:rPr/>
        <w:t>cui</w:t>
      </w:r>
      <w:r>
        <w:rPr>
          <w:spacing w:val="68"/>
        </w:rPr>
        <w:t> </w:t>
      </w:r>
      <w:r>
        <w:rPr/>
        <w:t>sopra,</w:t>
      </w:r>
      <w:r>
        <w:rPr>
          <w:spacing w:val="71"/>
        </w:rPr>
        <w:t> </w:t>
      </w:r>
      <w:r>
        <w:rPr/>
        <w:t>entro</w:t>
      </w:r>
      <w:r>
        <w:rPr>
          <w:spacing w:val="68"/>
        </w:rPr>
        <w:t> </w:t>
      </w:r>
      <w:r>
        <w:rPr/>
        <w:t>e</w:t>
      </w:r>
      <w:r>
        <w:rPr>
          <w:spacing w:val="69"/>
        </w:rPr>
        <w:t> </w:t>
      </w:r>
      <w:r>
        <w:rPr/>
        <w:t>non</w:t>
      </w:r>
      <w:r>
        <w:rPr>
          <w:spacing w:val="68"/>
        </w:rPr>
        <w:t> </w:t>
      </w:r>
      <w:r>
        <w:rPr/>
        <w:t>oltre</w:t>
      </w:r>
      <w:r>
        <w:rPr>
          <w:spacing w:val="68"/>
        </w:rPr>
        <w:t> </w:t>
      </w:r>
      <w:r>
        <w:rPr/>
        <w:t>il</w:t>
      </w:r>
      <w:r>
        <w:rPr>
          <w:spacing w:val="71"/>
        </w:rPr>
        <w:t> </w:t>
      </w:r>
      <w:r>
        <w:rPr/>
        <w:t>giorno</w:t>
      </w:r>
      <w:r>
        <w:rPr>
          <w:spacing w:val="67"/>
        </w:rPr>
        <w:t> </w:t>
      </w:r>
      <w:r>
        <w:rPr/>
        <w:t>31</w:t>
      </w:r>
      <w:r>
        <w:rPr>
          <w:spacing w:val="70"/>
        </w:rPr>
        <w:t> </w:t>
      </w:r>
      <w:r>
        <w:rPr/>
        <w:t>agosto</w:t>
        <w:tab/>
        <w:t>2022,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Istruzione,</w:t>
      </w:r>
      <w:r>
        <w:rPr>
          <w:spacing w:val="-57"/>
        </w:rPr>
        <w:t> </w:t>
      </w:r>
      <w:r>
        <w:rPr/>
        <w:t>Formazione</w:t>
        <w:tab/>
        <w:t>e</w:t>
        <w:tab/>
        <w:t>Università</w:t>
        <w:tab/>
        <w:t>–</w:t>
        <w:tab/>
        <w:t>Ufficio</w:t>
        <w:tab/>
        <w:t>Obbligo</w:t>
        <w:tab/>
        <w:t>Scolastico,</w:t>
        <w:tab/>
        <w:t>all’indirizzo</w:t>
        <w:tab/>
        <w:t>PEC</w:t>
      </w:r>
      <w:r>
        <w:rPr>
          <w:spacing w:val="-57"/>
        </w:rPr>
        <w:t> </w:t>
      </w:r>
      <w:hyperlink r:id="rId8">
        <w:r>
          <w:rPr/>
          <w:t>dpg021@pec.regione.abruzzo.it, </w:t>
        </w:r>
      </w:hyperlink>
      <w:r>
        <w:rPr/>
        <w:t>inserendo nell’oggetto la dicitura: “IOSTUDIO 2021/2022 invio</w:t>
      </w:r>
      <w:r>
        <w:rPr>
          <w:spacing w:val="1"/>
        </w:rPr>
        <w:t> </w:t>
      </w:r>
      <w:r>
        <w:rPr/>
        <w:t>elenco</w:t>
      </w:r>
      <w:r>
        <w:rPr>
          <w:spacing w:val="9"/>
        </w:rPr>
        <w:t> </w:t>
      </w:r>
      <w:r>
        <w:rPr/>
        <w:t>dei</w:t>
      </w:r>
      <w:r>
        <w:rPr>
          <w:spacing w:val="11"/>
        </w:rPr>
        <w:t> </w:t>
      </w:r>
      <w:r>
        <w:rPr/>
        <w:t>beneficiari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Comune</w:t>
      </w:r>
      <w:r>
        <w:rPr>
          <w:spacing w:val="10"/>
        </w:rPr>
        <w:t> </w:t>
      </w:r>
      <w:r>
        <w:rPr/>
        <w:t>di</w:t>
      </w:r>
      <w:r>
        <w:rPr>
          <w:spacing w:val="11"/>
        </w:rPr>
        <w:t> </w:t>
      </w:r>
      <w:r>
        <w:rPr/>
        <w:t>XXXXX</w:t>
      </w:r>
      <w:r>
        <w:rPr>
          <w:spacing w:val="11"/>
        </w:rPr>
        <w:t> </w:t>
      </w:r>
      <w:r>
        <w:rPr/>
        <w:t>(specificare</w:t>
      </w:r>
      <w:r>
        <w:rPr>
          <w:spacing w:val="9"/>
        </w:rPr>
        <w:t> </w:t>
      </w:r>
      <w:r>
        <w:rPr/>
        <w:t>Comune),</w:t>
      </w:r>
      <w:r>
        <w:rPr>
          <w:spacing w:val="12"/>
        </w:rPr>
        <w:t> </w:t>
      </w:r>
      <w:r>
        <w:rPr/>
        <w:t>e</w:t>
      </w:r>
      <w:r>
        <w:rPr>
          <w:spacing w:val="8"/>
        </w:rPr>
        <w:t> </w:t>
      </w:r>
      <w:r>
        <w:rPr/>
        <w:t>allegando</w:t>
      </w:r>
      <w:r>
        <w:rPr>
          <w:spacing w:val="12"/>
        </w:rPr>
        <w:t> </w:t>
      </w:r>
      <w:r>
        <w:rPr/>
        <w:t>il</w:t>
      </w:r>
      <w:r>
        <w:rPr>
          <w:spacing w:val="11"/>
        </w:rPr>
        <w:t> </w:t>
      </w:r>
      <w:r>
        <w:rPr/>
        <w:t>modello</w:t>
      </w:r>
      <w:r>
        <w:rPr>
          <w:spacing w:val="10"/>
        </w:rPr>
        <w:t> </w:t>
      </w:r>
      <w:r>
        <w:rPr/>
        <w:t>(A)</w:t>
      </w:r>
      <w:r>
        <w:rPr>
          <w:spacing w:val="10"/>
        </w:rPr>
        <w:t> </w:t>
      </w:r>
      <w:r>
        <w:rPr/>
        <w:t>in</w:t>
      </w:r>
      <w:r>
        <w:rPr>
          <w:spacing w:val="-57"/>
        </w:rPr>
        <w:t> </w:t>
      </w:r>
      <w:r>
        <w:rPr/>
        <w:t>formato</w:t>
      </w:r>
      <w:r>
        <w:rPr>
          <w:spacing w:val="-1"/>
        </w:rPr>
        <w:t> </w:t>
      </w:r>
      <w:r>
        <w:rPr/>
        <w:t>EXCEL, compilato a</w:t>
      </w:r>
      <w:r>
        <w:rPr>
          <w:spacing w:val="-1"/>
        </w:rPr>
        <w:t> </w:t>
      </w:r>
      <w:r>
        <w:rPr/>
        <w:t>regola d’arte, in</w:t>
      </w:r>
      <w:r>
        <w:rPr>
          <w:spacing w:val="-1"/>
        </w:rPr>
        <w:t> </w:t>
      </w:r>
      <w:r>
        <w:rPr/>
        <w:t>riferimento ai seguenti</w:t>
      </w:r>
      <w:r>
        <w:rPr>
          <w:spacing w:val="-1"/>
        </w:rPr>
        <w:t> </w:t>
      </w:r>
      <w:r>
        <w:rPr/>
        <w:t>dati:</w:t>
      </w:r>
    </w:p>
    <w:p>
      <w:pPr>
        <w:spacing w:after="0" w:line="276" w:lineRule="auto"/>
        <w:sectPr>
          <w:type w:val="continuous"/>
          <w:pgSz w:w="11910" w:h="16840"/>
          <w:pgMar w:top="3300" w:bottom="880" w:left="280" w:right="116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90" w:after="0"/>
        <w:ind w:left="1561" w:right="0" w:hanging="71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2"/>
          <w:sz w:val="24"/>
        </w:rPr>
        <w:t> </w:t>
      </w:r>
      <w:r>
        <w:rPr>
          <w:sz w:val="24"/>
        </w:rPr>
        <w:t>ISTAT</w:t>
      </w:r>
      <w:r>
        <w:rPr>
          <w:spacing w:val="-1"/>
          <w:sz w:val="24"/>
        </w:rPr>
        <w:t> </w:t>
      </w:r>
      <w:r>
        <w:rPr>
          <w:sz w:val="24"/>
        </w:rPr>
        <w:t>COMUNE</w:t>
      </w:r>
      <w:r>
        <w:rPr>
          <w:spacing w:val="-3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tabella</w:t>
      </w:r>
      <w:r>
        <w:rPr>
          <w:spacing w:val="-2"/>
          <w:sz w:val="24"/>
        </w:rPr>
        <w:t> </w:t>
      </w:r>
      <w:r>
        <w:rPr>
          <w:sz w:val="24"/>
        </w:rPr>
        <w:t>indicata</w:t>
      </w:r>
      <w:r>
        <w:rPr>
          <w:spacing w:val="-2"/>
          <w:sz w:val="24"/>
        </w:rPr>
        <w:t> </w:t>
      </w:r>
      <w:r>
        <w:rPr>
          <w:sz w:val="24"/>
        </w:rPr>
        <w:t>nell'elenco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discesa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1" w:after="0"/>
        <w:ind w:left="1561" w:right="0" w:hanging="710"/>
        <w:jc w:val="left"/>
        <w:rPr>
          <w:sz w:val="24"/>
        </w:rPr>
      </w:pPr>
      <w:r>
        <w:rPr>
          <w:sz w:val="24"/>
        </w:rPr>
        <w:t>NOME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1" w:after="0"/>
        <w:ind w:left="1561" w:right="0" w:hanging="710"/>
        <w:jc w:val="left"/>
        <w:rPr>
          <w:sz w:val="24"/>
        </w:rPr>
      </w:pPr>
      <w:r>
        <w:rPr>
          <w:sz w:val="24"/>
        </w:rPr>
        <w:t>COGNOME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0" w:after="0"/>
        <w:ind w:left="1561" w:right="0" w:hanging="710"/>
        <w:jc w:val="left"/>
        <w:rPr>
          <w:sz w:val="24"/>
        </w:rPr>
      </w:pPr>
      <w:r>
        <w:rPr>
          <w:sz w:val="24"/>
        </w:rPr>
        <w:t>SESSO</w:t>
      </w:r>
      <w:r>
        <w:rPr>
          <w:spacing w:val="-3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tabella</w:t>
      </w:r>
      <w:r>
        <w:rPr>
          <w:spacing w:val="-2"/>
          <w:sz w:val="24"/>
        </w:rPr>
        <w:t> </w:t>
      </w:r>
      <w:r>
        <w:rPr>
          <w:sz w:val="24"/>
        </w:rPr>
        <w:t>indicata</w:t>
      </w:r>
      <w:r>
        <w:rPr>
          <w:spacing w:val="-1"/>
          <w:sz w:val="24"/>
        </w:rPr>
        <w:t> </w:t>
      </w:r>
      <w:r>
        <w:rPr>
          <w:sz w:val="24"/>
        </w:rPr>
        <w:t>nell'elenco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discesa</w:t>
      </w:r>
      <w:r>
        <w:rPr>
          <w:spacing w:val="-2"/>
          <w:sz w:val="24"/>
        </w:rPr>
        <w:t> </w:t>
      </w:r>
      <w:r>
        <w:rPr>
          <w:sz w:val="24"/>
        </w:rPr>
        <w:t>(M/F)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4" w:after="0"/>
        <w:ind w:left="1561" w:right="0" w:hanging="710"/>
        <w:jc w:val="left"/>
        <w:rPr>
          <w:sz w:val="24"/>
        </w:rPr>
      </w:pPr>
      <w:r>
        <w:rPr>
          <w:sz w:val="24"/>
        </w:rPr>
        <w:t>COMUNE</w:t>
      </w:r>
      <w:r>
        <w:rPr>
          <w:spacing w:val="-5"/>
          <w:sz w:val="24"/>
        </w:rPr>
        <w:t> </w:t>
      </w:r>
      <w:r>
        <w:rPr>
          <w:sz w:val="24"/>
        </w:rPr>
        <w:t>NASCITA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0" w:after="0"/>
        <w:ind w:left="1561" w:right="0" w:hanging="710"/>
        <w:jc w:val="left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NASCITA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1" w:after="0"/>
        <w:ind w:left="1561" w:right="0" w:hanging="710"/>
        <w:jc w:val="left"/>
        <w:rPr>
          <w:sz w:val="24"/>
        </w:rPr>
      </w:pPr>
      <w:r>
        <w:rPr>
          <w:sz w:val="24"/>
        </w:rPr>
        <w:t>PROVINCIA</w:t>
      </w:r>
      <w:r>
        <w:rPr>
          <w:spacing w:val="-2"/>
          <w:sz w:val="24"/>
        </w:rPr>
        <w:t> </w:t>
      </w:r>
      <w:r>
        <w:rPr>
          <w:sz w:val="24"/>
        </w:rPr>
        <w:t>NASCITA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tabella</w:t>
      </w:r>
      <w:r>
        <w:rPr>
          <w:spacing w:val="-4"/>
          <w:sz w:val="24"/>
        </w:rPr>
        <w:t> </w:t>
      </w:r>
      <w:r>
        <w:rPr>
          <w:sz w:val="24"/>
        </w:rPr>
        <w:t>indicata</w:t>
      </w:r>
      <w:r>
        <w:rPr>
          <w:spacing w:val="-1"/>
          <w:sz w:val="24"/>
        </w:rPr>
        <w:t> </w:t>
      </w:r>
      <w:r>
        <w:rPr>
          <w:sz w:val="24"/>
        </w:rPr>
        <w:t>nell'elenco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discesa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  <w:tab w:pos="2977" w:val="left" w:leader="none"/>
          <w:tab w:pos="3685" w:val="left" w:leader="none"/>
          <w:tab w:pos="4393" w:val="left" w:leader="none"/>
          <w:tab w:pos="5809" w:val="left" w:leader="none"/>
          <w:tab w:pos="6518" w:val="left" w:leader="none"/>
          <w:tab w:pos="7934" w:val="left" w:leader="none"/>
        </w:tabs>
        <w:spacing w:line="278" w:lineRule="auto" w:before="42" w:after="0"/>
        <w:ind w:left="1561" w:right="1479" w:hanging="709"/>
        <w:jc w:val="left"/>
        <w:rPr>
          <w:sz w:val="24"/>
        </w:rPr>
      </w:pPr>
      <w:r>
        <w:rPr>
          <w:sz w:val="24"/>
        </w:rPr>
        <w:t>CODICE</w:t>
        <w:tab/>
        <w:t>FISCALE</w:t>
        <w:tab/>
        <w:t>campo</w:t>
      </w:r>
      <w:r>
        <w:rPr>
          <w:spacing w:val="9"/>
          <w:sz w:val="24"/>
        </w:rPr>
        <w:t> </w:t>
      </w:r>
      <w:r>
        <w:rPr>
          <w:sz w:val="24"/>
        </w:rPr>
        <w:t>di</w:t>
        <w:tab/>
        <w:t>16</w:t>
        <w:tab/>
        <w:t>caratteri</w:t>
        <w:tab/>
      </w:r>
      <w:r>
        <w:rPr>
          <w:spacing w:val="-1"/>
          <w:sz w:val="24"/>
        </w:rPr>
        <w:t>obbligatori</w:t>
      </w:r>
      <w:r>
        <w:rPr>
          <w:spacing w:val="-57"/>
          <w:sz w:val="24"/>
        </w:rPr>
        <w:t> </w:t>
      </w:r>
      <w:r>
        <w:rPr>
          <w:sz w:val="24"/>
        </w:rPr>
        <w:t>(esclusivamente</w:t>
        <w:tab/>
        <w:t>del</w:t>
      </w:r>
      <w:r>
        <w:rPr>
          <w:spacing w:val="-1"/>
          <w:sz w:val="24"/>
        </w:rPr>
        <w:t> </w:t>
      </w:r>
      <w:r>
        <w:rPr>
          <w:sz w:val="24"/>
        </w:rPr>
        <w:t>beneficiario, anche se</w:t>
      </w:r>
      <w:r>
        <w:rPr>
          <w:spacing w:val="1"/>
          <w:sz w:val="24"/>
        </w:rPr>
        <w:t> </w:t>
      </w:r>
      <w:r>
        <w:rPr>
          <w:sz w:val="24"/>
        </w:rPr>
        <w:t>minore)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72" w:lineRule="exact" w:before="0" w:after="0"/>
        <w:ind w:left="1561" w:right="0" w:hanging="71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-7"/>
          <w:sz w:val="24"/>
        </w:rPr>
        <w:t> </w:t>
      </w:r>
      <w:r>
        <w:rPr>
          <w:sz w:val="24"/>
        </w:rPr>
        <w:t>MECCANOGRAFICO</w:t>
      </w:r>
      <w:r>
        <w:rPr>
          <w:spacing w:val="-5"/>
          <w:sz w:val="24"/>
        </w:rPr>
        <w:t> </w:t>
      </w:r>
      <w:r>
        <w:rPr>
          <w:sz w:val="24"/>
        </w:rPr>
        <w:t>ISTITUTO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1" w:after="0"/>
        <w:ind w:left="1561" w:right="0" w:hanging="710"/>
        <w:jc w:val="left"/>
        <w:rPr>
          <w:sz w:val="24"/>
        </w:rPr>
      </w:pPr>
      <w:r>
        <w:rPr>
          <w:sz w:val="24"/>
        </w:rPr>
        <w:t>IMPORTO</w:t>
      </w:r>
      <w:r>
        <w:rPr>
          <w:spacing w:val="-1"/>
          <w:sz w:val="24"/>
        </w:rPr>
        <w:t> </w:t>
      </w:r>
      <w:r>
        <w:rPr>
          <w:sz w:val="24"/>
        </w:rPr>
        <w:t>ISEE</w:t>
      </w:r>
      <w:r>
        <w:rPr>
          <w:spacing w:val="-2"/>
          <w:sz w:val="24"/>
        </w:rPr>
        <w:t> </w:t>
      </w:r>
      <w:r>
        <w:rPr>
          <w:sz w:val="24"/>
        </w:rPr>
        <w:t>(importo</w:t>
      </w:r>
      <w:r>
        <w:rPr>
          <w:spacing w:val="-2"/>
          <w:sz w:val="24"/>
        </w:rPr>
        <w:t> </w:t>
      </w:r>
      <w:r>
        <w:rPr>
          <w:sz w:val="24"/>
        </w:rPr>
        <w:t>compreso</w:t>
      </w:r>
      <w:r>
        <w:rPr>
          <w:spacing w:val="-3"/>
          <w:sz w:val="24"/>
        </w:rPr>
        <w:t> </w:t>
      </w:r>
      <w:r>
        <w:rPr>
          <w:sz w:val="24"/>
        </w:rPr>
        <w:t>fra</w:t>
      </w:r>
      <w:r>
        <w:rPr>
          <w:spacing w:val="-3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12.000,00).</w:t>
      </w:r>
    </w:p>
    <w:p>
      <w:pPr>
        <w:pStyle w:val="BodyText"/>
        <w:rPr>
          <w:sz w:val="31"/>
        </w:rPr>
      </w:pPr>
    </w:p>
    <w:p>
      <w:pPr>
        <w:pStyle w:val="BodyText"/>
        <w:spacing w:line="278" w:lineRule="auto" w:before="1"/>
        <w:ind w:left="852"/>
      </w:pPr>
      <w:r>
        <w:rPr/>
        <w:t>Il</w:t>
      </w:r>
      <w:r>
        <w:rPr>
          <w:spacing w:val="51"/>
        </w:rPr>
        <w:t> </w:t>
      </w:r>
      <w:r>
        <w:rPr/>
        <w:t>modulo,</w:t>
      </w:r>
      <w:r>
        <w:rPr>
          <w:spacing w:val="50"/>
        </w:rPr>
        <w:t> </w:t>
      </w:r>
      <w:r>
        <w:rPr/>
        <w:t>una</w:t>
      </w:r>
      <w:r>
        <w:rPr>
          <w:spacing w:val="49"/>
        </w:rPr>
        <w:t> </w:t>
      </w:r>
      <w:r>
        <w:rPr/>
        <w:t>volta</w:t>
      </w:r>
      <w:r>
        <w:rPr>
          <w:spacing w:val="49"/>
        </w:rPr>
        <w:t> </w:t>
      </w:r>
      <w:r>
        <w:rPr/>
        <w:t>compilato,</w:t>
      </w:r>
      <w:r>
        <w:rPr>
          <w:spacing w:val="50"/>
        </w:rPr>
        <w:t> </w:t>
      </w:r>
      <w:r>
        <w:rPr/>
        <w:t>deve</w:t>
      </w:r>
      <w:r>
        <w:rPr>
          <w:spacing w:val="49"/>
        </w:rPr>
        <w:t> </w:t>
      </w:r>
      <w:r>
        <w:rPr/>
        <w:t>essere</w:t>
      </w:r>
      <w:r>
        <w:rPr>
          <w:spacing w:val="49"/>
        </w:rPr>
        <w:t> </w:t>
      </w:r>
      <w:r>
        <w:rPr/>
        <w:t>RINOMINATO</w:t>
      </w:r>
      <w:r>
        <w:rPr>
          <w:spacing w:val="50"/>
        </w:rPr>
        <w:t> </w:t>
      </w:r>
      <w:r>
        <w:rPr/>
        <w:t>inserendo</w:t>
      </w:r>
      <w:r>
        <w:rPr>
          <w:spacing w:val="52"/>
        </w:rPr>
        <w:t> </w:t>
      </w:r>
      <w:r>
        <w:rPr/>
        <w:t>il</w:t>
      </w:r>
      <w:r>
        <w:rPr>
          <w:spacing w:val="51"/>
        </w:rPr>
        <w:t> </w:t>
      </w:r>
      <w:r>
        <w:rPr/>
        <w:t>NOME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proprio</w:t>
      </w:r>
      <w:r>
        <w:rPr>
          <w:spacing w:val="-57"/>
        </w:rPr>
        <w:t> </w:t>
      </w:r>
      <w:r>
        <w:rPr/>
        <w:t>COMUNE</w:t>
      </w:r>
      <w:r>
        <w:rPr>
          <w:spacing w:val="-2"/>
        </w:rPr>
        <w:t> </w:t>
      </w:r>
      <w:r>
        <w:rPr/>
        <w:t>(es.</w:t>
      </w:r>
      <w:r>
        <w:rPr>
          <w:spacing w:val="-1"/>
        </w:rPr>
        <w:t> </w:t>
      </w:r>
      <w:r>
        <w:rPr/>
        <w:t>PESCARA).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/>
        <w:ind w:left="852"/>
      </w:pPr>
      <w:r>
        <w:rPr/>
        <w:t>I</w:t>
      </w:r>
      <w:r>
        <w:rPr>
          <w:spacing w:val="17"/>
        </w:rPr>
        <w:t> </w:t>
      </w:r>
      <w:r>
        <w:rPr/>
        <w:t>Comuni</w:t>
      </w:r>
      <w:r>
        <w:rPr>
          <w:spacing w:val="24"/>
        </w:rPr>
        <w:t> </w:t>
      </w:r>
      <w:r>
        <w:rPr/>
        <w:t>che</w:t>
      </w:r>
      <w:r>
        <w:rPr>
          <w:spacing w:val="21"/>
        </w:rPr>
        <w:t> </w:t>
      </w:r>
      <w:r>
        <w:rPr/>
        <w:t>non</w:t>
      </w:r>
      <w:r>
        <w:rPr>
          <w:spacing w:val="21"/>
        </w:rPr>
        <w:t> </w:t>
      </w:r>
      <w:r>
        <w:rPr/>
        <w:t>hanno</w:t>
      </w:r>
      <w:r>
        <w:rPr>
          <w:spacing w:val="21"/>
        </w:rPr>
        <w:t> </w:t>
      </w:r>
      <w:r>
        <w:rPr/>
        <w:t>elenchi</w:t>
      </w:r>
      <w:r>
        <w:rPr>
          <w:spacing w:val="23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4"/>
        </w:rPr>
        <w:t> </w:t>
      </w:r>
      <w:r>
        <w:rPr/>
        <w:t>sopra,</w:t>
      </w:r>
      <w:r>
        <w:rPr>
          <w:spacing w:val="22"/>
        </w:rPr>
        <w:t> </w:t>
      </w:r>
      <w:r>
        <w:rPr/>
        <w:t>invieranno</w:t>
      </w:r>
      <w:r>
        <w:rPr>
          <w:spacing w:val="21"/>
        </w:rPr>
        <w:t> </w:t>
      </w:r>
      <w:r>
        <w:rPr/>
        <w:t>il</w:t>
      </w:r>
      <w:r>
        <w:rPr>
          <w:spacing w:val="22"/>
        </w:rPr>
        <w:t> </w:t>
      </w:r>
      <w:r>
        <w:rPr/>
        <w:t>modello</w:t>
      </w:r>
      <w:r>
        <w:rPr>
          <w:spacing w:val="20"/>
        </w:rPr>
        <w:t> </w:t>
      </w:r>
      <w:r>
        <w:rPr/>
        <w:t>(A)</w:t>
      </w:r>
      <w:r>
        <w:rPr>
          <w:spacing w:val="20"/>
        </w:rPr>
        <w:t> </w:t>
      </w:r>
      <w:r>
        <w:rPr/>
        <w:t>VUOTO,</w:t>
      </w:r>
      <w:r>
        <w:rPr>
          <w:spacing w:val="21"/>
        </w:rPr>
        <w:t> </w:t>
      </w:r>
      <w:r>
        <w:rPr/>
        <w:t>specificando,</w:t>
      </w:r>
      <w:r>
        <w:rPr>
          <w:spacing w:val="-57"/>
        </w:rPr>
        <w:t> </w:t>
      </w:r>
      <w:r>
        <w:rPr/>
        <w:t>che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Comune non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inserito nessun</w:t>
      </w:r>
      <w:r>
        <w:rPr>
          <w:spacing w:val="-2"/>
        </w:rPr>
        <w:t> </w:t>
      </w:r>
      <w:r>
        <w:rPr/>
        <w:t>nominativo in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non possiede</w:t>
      </w:r>
      <w:r>
        <w:rPr>
          <w:spacing w:val="-1"/>
        </w:rPr>
        <w:t> </w:t>
      </w:r>
      <w:r>
        <w:rPr/>
        <w:t>gli elenchi</w:t>
      </w:r>
      <w:r>
        <w:rPr>
          <w:spacing w:val="-1"/>
        </w:rPr>
        <w:t> </w:t>
      </w:r>
      <w:r>
        <w:rPr/>
        <w:t>richiesti.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52"/>
      </w:pPr>
      <w:r>
        <w:rPr/>
        <w:t>Tale</w:t>
      </w:r>
      <w:r>
        <w:rPr>
          <w:spacing w:val="26"/>
        </w:rPr>
        <w:t> </w:t>
      </w:r>
      <w:r>
        <w:rPr/>
        <w:t>modalità</w:t>
      </w:r>
      <w:r>
        <w:rPr>
          <w:spacing w:val="25"/>
        </w:rPr>
        <w:t> </w:t>
      </w:r>
      <w:r>
        <w:rPr/>
        <w:t>permetterà</w:t>
      </w:r>
      <w:r>
        <w:rPr>
          <w:spacing w:val="25"/>
        </w:rPr>
        <w:t> </w:t>
      </w:r>
      <w:r>
        <w:rPr/>
        <w:t>alla</w:t>
      </w:r>
      <w:r>
        <w:rPr>
          <w:spacing w:val="26"/>
        </w:rPr>
        <w:t> </w:t>
      </w:r>
      <w:r>
        <w:rPr/>
        <w:t>Regione</w:t>
      </w:r>
      <w:r>
        <w:rPr>
          <w:spacing w:val="25"/>
        </w:rPr>
        <w:t> </w:t>
      </w:r>
      <w:r>
        <w:rPr/>
        <w:t>Abruzzo</w:t>
      </w:r>
      <w:r>
        <w:rPr>
          <w:spacing w:val="26"/>
        </w:rPr>
        <w:t> </w:t>
      </w:r>
      <w:r>
        <w:rPr/>
        <w:t>di</w:t>
      </w:r>
      <w:r>
        <w:rPr>
          <w:spacing w:val="28"/>
        </w:rPr>
        <w:t> </w:t>
      </w:r>
      <w:r>
        <w:rPr/>
        <w:t>essere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conoscenza</w:t>
      </w:r>
      <w:r>
        <w:rPr>
          <w:spacing w:val="29"/>
        </w:rPr>
        <w:t> </w:t>
      </w:r>
      <w:r>
        <w:rPr/>
        <w:t>dell’assenza</w:t>
      </w:r>
      <w:r>
        <w:rPr>
          <w:spacing w:val="25"/>
        </w:rPr>
        <w:t> </w:t>
      </w:r>
      <w:r>
        <w:rPr/>
        <w:t>di</w:t>
      </w:r>
      <w:r>
        <w:rPr>
          <w:spacing w:val="27"/>
        </w:rPr>
        <w:t> </w:t>
      </w:r>
      <w:r>
        <w:rPr/>
        <w:t>richieste</w:t>
      </w:r>
      <w:r>
        <w:rPr>
          <w:spacing w:val="-57"/>
        </w:rPr>
        <w:t> </w:t>
      </w:r>
      <w:r>
        <w:rPr/>
        <w:t>per</w:t>
      </w:r>
      <w:r>
        <w:rPr>
          <w:spacing w:val="-1"/>
        </w:rPr>
        <w:t> </w:t>
      </w:r>
      <w:r>
        <w:rPr/>
        <w:t>un determinato Comune.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52" w:right="111"/>
      </w:pPr>
      <w:r>
        <w:rPr/>
        <w:t>Si</w:t>
      </w:r>
      <w:r>
        <w:rPr>
          <w:spacing w:val="56"/>
        </w:rPr>
        <w:t> </w:t>
      </w:r>
      <w:r>
        <w:rPr/>
        <w:t>chiede</w:t>
      </w:r>
      <w:r>
        <w:rPr>
          <w:spacing w:val="54"/>
        </w:rPr>
        <w:t> </w:t>
      </w:r>
      <w:r>
        <w:rPr/>
        <w:t>di</w:t>
      </w:r>
      <w:r>
        <w:rPr>
          <w:spacing w:val="56"/>
        </w:rPr>
        <w:t> </w:t>
      </w:r>
      <w:r>
        <w:rPr/>
        <w:t>prestare</w:t>
      </w:r>
      <w:r>
        <w:rPr>
          <w:spacing w:val="54"/>
        </w:rPr>
        <w:t> </w:t>
      </w:r>
      <w:r>
        <w:rPr/>
        <w:t>massima</w:t>
      </w:r>
      <w:r>
        <w:rPr>
          <w:spacing w:val="55"/>
        </w:rPr>
        <w:t> </w:t>
      </w:r>
      <w:r>
        <w:rPr/>
        <w:t>attenzione</w:t>
      </w:r>
      <w:r>
        <w:rPr>
          <w:spacing w:val="55"/>
        </w:rPr>
        <w:t> </w:t>
      </w:r>
      <w:r>
        <w:rPr/>
        <w:t>alla</w:t>
      </w:r>
      <w:r>
        <w:rPr>
          <w:spacing w:val="55"/>
        </w:rPr>
        <w:t> </w:t>
      </w:r>
      <w:r>
        <w:rPr/>
        <w:t>correttezza</w:t>
      </w:r>
      <w:r>
        <w:rPr>
          <w:spacing w:val="55"/>
        </w:rPr>
        <w:t> </w:t>
      </w:r>
      <w:r>
        <w:rPr/>
        <w:t>dei</w:t>
      </w:r>
      <w:r>
        <w:rPr>
          <w:spacing w:val="56"/>
        </w:rPr>
        <w:t> </w:t>
      </w:r>
      <w:r>
        <w:rPr/>
        <w:t>dati</w:t>
      </w:r>
      <w:r>
        <w:rPr>
          <w:spacing w:val="57"/>
        </w:rPr>
        <w:t> </w:t>
      </w:r>
      <w:r>
        <w:rPr/>
        <w:t>inseriti</w:t>
      </w:r>
      <w:r>
        <w:rPr>
          <w:spacing w:val="57"/>
        </w:rPr>
        <w:t> </w:t>
      </w:r>
      <w:r>
        <w:rPr/>
        <w:t>nel</w:t>
      </w:r>
      <w:r>
        <w:rPr>
          <w:spacing w:val="56"/>
        </w:rPr>
        <w:t> </w:t>
      </w:r>
      <w:r>
        <w:rPr/>
        <w:t>modulo,</w:t>
      </w:r>
      <w:r>
        <w:rPr>
          <w:spacing w:val="56"/>
        </w:rPr>
        <w:t> </w:t>
      </w:r>
      <w:r>
        <w:rPr/>
        <w:t>anche</w:t>
      </w:r>
      <w:r>
        <w:rPr>
          <w:spacing w:val="-57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verifiche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l’anagrafe</w:t>
      </w:r>
      <w:r>
        <w:rPr>
          <w:spacing w:val="60"/>
        </w:rPr>
        <w:t> </w:t>
      </w:r>
      <w:r>
        <w:rPr/>
        <w:t>Comunale,</w:t>
      </w:r>
      <w:r>
        <w:rPr>
          <w:spacing w:val="2"/>
        </w:rPr>
        <w:t> </w:t>
      </w:r>
      <w:r>
        <w:rPr/>
        <w:t>poiché</w:t>
      </w:r>
      <w:r>
        <w:rPr>
          <w:spacing w:val="60"/>
        </w:rPr>
        <w:t> </w:t>
      </w:r>
      <w:r>
        <w:rPr/>
        <w:t>anche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/>
        <w:t>minimo</w:t>
      </w:r>
      <w:r>
        <w:rPr>
          <w:spacing w:val="2"/>
        </w:rPr>
        <w:t> </w:t>
      </w:r>
      <w:r>
        <w:rPr/>
        <w:t>errore</w:t>
      </w:r>
      <w:r>
        <w:rPr>
          <w:spacing w:val="60"/>
        </w:rPr>
        <w:t> </w:t>
      </w:r>
      <w:r>
        <w:rPr/>
        <w:t>impedirà</w:t>
      </w:r>
      <w:r>
        <w:rPr>
          <w:spacing w:val="-57"/>
        </w:rPr>
        <w:t> </w:t>
      </w:r>
      <w:r>
        <w:rPr/>
        <w:t>l’ammissione del beneficiario nel sistema informatico del MIUR, per l’erogazione del contributo.</w:t>
      </w:r>
      <w:r>
        <w:rPr>
          <w:spacing w:val="1"/>
        </w:rPr>
        <w:t> </w:t>
      </w:r>
      <w:r>
        <w:rPr/>
        <w:t>Si</w:t>
      </w:r>
      <w:r>
        <w:rPr>
          <w:spacing w:val="17"/>
        </w:rPr>
        <w:t> </w:t>
      </w:r>
      <w:r>
        <w:rPr/>
        <w:t>evidenzia,</w:t>
      </w:r>
      <w:r>
        <w:rPr>
          <w:spacing w:val="16"/>
        </w:rPr>
        <w:t> </w:t>
      </w:r>
      <w:r>
        <w:rPr/>
        <w:t>infatti,</w:t>
      </w:r>
      <w:r>
        <w:rPr>
          <w:spacing w:val="17"/>
        </w:rPr>
        <w:t> </w:t>
      </w:r>
      <w:r>
        <w:rPr/>
        <w:t>che</w:t>
      </w:r>
      <w:r>
        <w:rPr>
          <w:spacing w:val="13"/>
        </w:rPr>
        <w:t> </w:t>
      </w:r>
      <w:r>
        <w:rPr/>
        <w:t>il</w:t>
      </w:r>
      <w:r>
        <w:rPr>
          <w:spacing w:val="17"/>
        </w:rPr>
        <w:t> </w:t>
      </w:r>
      <w:r>
        <w:rPr/>
        <w:t>Ministero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accetta</w:t>
      </w:r>
      <w:r>
        <w:rPr>
          <w:spacing w:val="18"/>
        </w:rPr>
        <w:t> </w:t>
      </w:r>
      <w:r>
        <w:rPr/>
        <w:t>nominativi</w:t>
      </w:r>
      <w:r>
        <w:rPr>
          <w:spacing w:val="18"/>
        </w:rPr>
        <w:t> </w:t>
      </w:r>
      <w:r>
        <w:rPr/>
        <w:t>i</w:t>
      </w:r>
      <w:r>
        <w:rPr>
          <w:spacing w:val="15"/>
        </w:rPr>
        <w:t> </w:t>
      </w:r>
      <w:r>
        <w:rPr/>
        <w:t>cui</w:t>
      </w:r>
      <w:r>
        <w:rPr>
          <w:spacing w:val="17"/>
        </w:rPr>
        <w:t> </w:t>
      </w:r>
      <w:r>
        <w:rPr/>
        <w:t>dati</w:t>
      </w:r>
      <w:r>
        <w:rPr>
          <w:spacing w:val="17"/>
        </w:rPr>
        <w:t> </w:t>
      </w:r>
      <w:r>
        <w:rPr/>
        <w:t>anagrafici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scolastici</w:t>
      </w:r>
      <w:r>
        <w:rPr>
          <w:spacing w:val="17"/>
        </w:rPr>
        <w:t> </w:t>
      </w:r>
      <w:r>
        <w:rPr/>
        <w:t>non</w:t>
      </w:r>
      <w:r>
        <w:rPr>
          <w:spacing w:val="-57"/>
        </w:rPr>
        <w:t> </w:t>
      </w:r>
      <w:r>
        <w:rPr/>
        <w:t>corrispondono</w:t>
      </w:r>
      <w:r>
        <w:rPr>
          <w:spacing w:val="-1"/>
        </w:rPr>
        <w:t> </w:t>
      </w:r>
      <w:r>
        <w:rPr/>
        <w:t>con quelli</w:t>
      </w:r>
      <w:r>
        <w:rPr>
          <w:spacing w:val="-1"/>
        </w:rPr>
        <w:t> </w:t>
      </w:r>
      <w:r>
        <w:rPr/>
        <w:t>presenti nell’Anagrafe</w:t>
      </w:r>
      <w:r>
        <w:rPr>
          <w:spacing w:val="-1"/>
        </w:rPr>
        <w:t> </w:t>
      </w:r>
      <w:r>
        <w:rPr/>
        <w:t>nazionale</w:t>
      </w:r>
      <w:r>
        <w:rPr>
          <w:spacing w:val="-2"/>
        </w:rPr>
        <w:t> </w:t>
      </w:r>
      <w:r>
        <w:rPr/>
        <w:t>degli studenti.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852"/>
      </w:pPr>
      <w:r>
        <w:rPr/>
        <w:t>Non</w:t>
      </w:r>
      <w:r>
        <w:rPr>
          <w:spacing w:val="-3"/>
        </w:rPr>
        <w:t> </w:t>
      </w:r>
      <w:r>
        <w:rPr/>
        <w:t>saranno</w:t>
      </w:r>
      <w:r>
        <w:rPr>
          <w:spacing w:val="-1"/>
        </w:rPr>
        <w:t> </w:t>
      </w:r>
      <w:r>
        <w:rPr/>
        <w:t>presi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esame</w:t>
      </w:r>
      <w:r>
        <w:rPr>
          <w:spacing w:val="-2"/>
        </w:rPr>
        <w:t> </w:t>
      </w:r>
      <w:r>
        <w:rPr/>
        <w:t>elenchi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risultino</w:t>
      </w:r>
      <w:r>
        <w:rPr>
          <w:spacing w:val="1"/>
        </w:rPr>
        <w:t> </w:t>
      </w:r>
      <w:r>
        <w:rPr/>
        <w:t>difformi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quelli</w:t>
      </w:r>
      <w:r>
        <w:rPr>
          <w:spacing w:val="-1"/>
        </w:rPr>
        <w:t> </w:t>
      </w:r>
      <w:r>
        <w:rPr/>
        <w:t>richiesti.</w:t>
      </w:r>
      <w:r>
        <w:rPr>
          <w:spacing w:val="-2"/>
        </w:rPr>
        <w:t> </w:t>
      </w:r>
      <w:r>
        <w:rPr/>
        <w:t>Nello</w:t>
      </w:r>
      <w:r>
        <w:rPr>
          <w:spacing w:val="-1"/>
        </w:rPr>
        <w:t> </w:t>
      </w:r>
      <w:r>
        <w:rPr/>
        <w:t>specifico: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78" w:lineRule="auto" w:before="41" w:after="0"/>
        <w:ind w:left="852" w:right="116" w:firstLine="0"/>
        <w:jc w:val="left"/>
        <w:rPr>
          <w:sz w:val="24"/>
        </w:rPr>
      </w:pPr>
      <w:r>
        <w:rPr>
          <w:sz w:val="24"/>
        </w:rPr>
        <w:t>incompleti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erroneamente</w:t>
      </w:r>
      <w:r>
        <w:rPr>
          <w:spacing w:val="10"/>
          <w:sz w:val="24"/>
        </w:rPr>
        <w:t> </w:t>
      </w:r>
      <w:r>
        <w:rPr>
          <w:sz w:val="24"/>
        </w:rPr>
        <w:t>trascritti</w:t>
      </w:r>
      <w:r>
        <w:rPr>
          <w:spacing w:val="10"/>
          <w:sz w:val="24"/>
        </w:rPr>
        <w:t> </w:t>
      </w:r>
      <w:r>
        <w:rPr>
          <w:sz w:val="24"/>
        </w:rPr>
        <w:t>(es.</w:t>
      </w:r>
      <w:r>
        <w:rPr>
          <w:spacing w:val="10"/>
          <w:sz w:val="24"/>
        </w:rPr>
        <w:t> </w:t>
      </w:r>
      <w:r>
        <w:rPr>
          <w:sz w:val="24"/>
        </w:rPr>
        <w:t>Codice</w:t>
      </w:r>
      <w:r>
        <w:rPr>
          <w:spacing w:val="8"/>
          <w:sz w:val="24"/>
        </w:rPr>
        <w:t> </w:t>
      </w:r>
      <w:r>
        <w:rPr>
          <w:sz w:val="24"/>
        </w:rPr>
        <w:t>Fiscale</w:t>
      </w:r>
      <w:r>
        <w:rPr>
          <w:spacing w:val="10"/>
          <w:sz w:val="24"/>
        </w:rPr>
        <w:t> </w:t>
      </w:r>
      <w:r>
        <w:rPr>
          <w:sz w:val="24"/>
        </w:rPr>
        <w:t>non</w:t>
      </w:r>
      <w:r>
        <w:rPr>
          <w:spacing w:val="9"/>
          <w:sz w:val="24"/>
        </w:rPr>
        <w:t> </w:t>
      </w:r>
      <w:r>
        <w:rPr>
          <w:sz w:val="24"/>
        </w:rPr>
        <w:t>congruente</w:t>
      </w:r>
      <w:r>
        <w:rPr>
          <w:spacing w:val="9"/>
          <w:sz w:val="24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nome,</w:t>
      </w:r>
      <w:r>
        <w:rPr>
          <w:spacing w:val="9"/>
          <w:sz w:val="24"/>
        </w:rPr>
        <w:t> </w:t>
      </w:r>
      <w:r>
        <w:rPr>
          <w:sz w:val="24"/>
        </w:rPr>
        <w:t>ai</w:t>
      </w:r>
      <w:r>
        <w:rPr>
          <w:spacing w:val="11"/>
          <w:sz w:val="24"/>
        </w:rPr>
        <w:t> </w:t>
      </w:r>
      <w:r>
        <w:rPr>
          <w:sz w:val="24"/>
        </w:rPr>
        <w:t>dati</w:t>
      </w:r>
      <w:r>
        <w:rPr>
          <w:spacing w:val="10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nascita</w:t>
      </w:r>
      <w:r>
        <w:rPr>
          <w:spacing w:val="-2"/>
          <w:sz w:val="24"/>
        </w:rPr>
        <w:t> </w:t>
      </w:r>
      <w:r>
        <w:rPr>
          <w:sz w:val="24"/>
        </w:rPr>
        <w:t>e/o al</w:t>
      </w:r>
      <w:r>
        <w:rPr>
          <w:spacing w:val="-1"/>
          <w:sz w:val="24"/>
        </w:rPr>
        <w:t> </w:t>
      </w:r>
      <w:r>
        <w:rPr>
          <w:sz w:val="24"/>
        </w:rPr>
        <w:t>sesso,</w:t>
      </w:r>
      <w:r>
        <w:rPr>
          <w:spacing w:val="2"/>
          <w:sz w:val="24"/>
        </w:rPr>
        <w:t> </w:t>
      </w:r>
      <w:r>
        <w:rPr>
          <w:sz w:val="24"/>
        </w:rPr>
        <w:t>codice</w:t>
      </w:r>
      <w:r>
        <w:rPr>
          <w:spacing w:val="-2"/>
          <w:sz w:val="24"/>
        </w:rPr>
        <w:t> </w:t>
      </w:r>
      <w:r>
        <w:rPr>
          <w:sz w:val="24"/>
        </w:rPr>
        <w:t>meccanografico</w:t>
      </w:r>
      <w:r>
        <w:rPr>
          <w:spacing w:val="-1"/>
          <w:sz w:val="24"/>
        </w:rPr>
        <w:t> </w:t>
      </w:r>
      <w:r>
        <w:rPr>
          <w:sz w:val="24"/>
        </w:rPr>
        <w:t>scuola non corretto,</w:t>
      </w:r>
      <w:r>
        <w:rPr>
          <w:spacing w:val="-1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72" w:lineRule="exact" w:before="0" w:after="0"/>
        <w:ind w:left="1561" w:right="0" w:hanging="710"/>
        <w:jc w:val="left"/>
        <w:rPr>
          <w:sz w:val="24"/>
        </w:rPr>
      </w:pPr>
      <w:r>
        <w:rPr>
          <w:sz w:val="24"/>
        </w:rPr>
        <w:t>trasmessi</w:t>
      </w:r>
      <w:r>
        <w:rPr>
          <w:spacing w:val="-3"/>
          <w:sz w:val="24"/>
        </w:rPr>
        <w:t> </w:t>
      </w:r>
      <w:r>
        <w:rPr>
          <w:sz w:val="24"/>
        </w:rPr>
        <w:t>oltre</w:t>
      </w:r>
      <w:r>
        <w:rPr>
          <w:spacing w:val="-4"/>
          <w:sz w:val="24"/>
        </w:rPr>
        <w:t> </w:t>
      </w:r>
      <w:r>
        <w:rPr>
          <w:sz w:val="24"/>
        </w:rPr>
        <w:t>il</w:t>
      </w:r>
      <w:r>
        <w:rPr>
          <w:spacing w:val="-2"/>
          <w:sz w:val="24"/>
        </w:rPr>
        <w:t> </w:t>
      </w:r>
      <w:r>
        <w:rPr>
          <w:sz w:val="24"/>
        </w:rPr>
        <w:t>termine</w:t>
      </w:r>
      <w:r>
        <w:rPr>
          <w:spacing w:val="-3"/>
          <w:sz w:val="24"/>
        </w:rPr>
        <w:t> </w:t>
      </w:r>
      <w:r>
        <w:rPr>
          <w:sz w:val="24"/>
        </w:rPr>
        <w:t>perentorio</w:t>
      </w:r>
      <w:r>
        <w:rPr>
          <w:spacing w:val="-3"/>
          <w:sz w:val="24"/>
        </w:rPr>
        <w:t> </w:t>
      </w:r>
      <w:r>
        <w:rPr>
          <w:sz w:val="24"/>
        </w:rPr>
        <w:t>indicato;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1" w:after="0"/>
        <w:ind w:left="1561" w:right="0" w:hanging="710"/>
        <w:jc w:val="left"/>
        <w:rPr>
          <w:sz w:val="24"/>
        </w:rPr>
      </w:pPr>
      <w:r>
        <w:rPr>
          <w:sz w:val="24"/>
        </w:rPr>
        <w:t>trasmessi</w:t>
      </w:r>
      <w:r>
        <w:rPr>
          <w:spacing w:val="-3"/>
          <w:sz w:val="24"/>
        </w:rPr>
        <w:t> </w:t>
      </w:r>
      <w:r>
        <w:rPr>
          <w:sz w:val="24"/>
        </w:rPr>
        <w:t>senza</w:t>
      </w:r>
      <w:r>
        <w:rPr>
          <w:spacing w:val="-3"/>
          <w:sz w:val="24"/>
        </w:rPr>
        <w:t> </w:t>
      </w:r>
      <w:r>
        <w:rPr>
          <w:sz w:val="24"/>
        </w:rPr>
        <w:t>regolare</w:t>
      </w:r>
      <w:r>
        <w:rPr>
          <w:spacing w:val="-1"/>
          <w:sz w:val="24"/>
        </w:rPr>
        <w:t> </w:t>
      </w:r>
      <w:r>
        <w:rPr>
          <w:sz w:val="24"/>
        </w:rPr>
        <w:t>protocollo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data;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1" w:after="0"/>
        <w:ind w:left="1561" w:right="0" w:hanging="710"/>
        <w:jc w:val="left"/>
        <w:rPr>
          <w:sz w:val="24"/>
        </w:rPr>
      </w:pPr>
      <w:r>
        <w:rPr>
          <w:sz w:val="24"/>
        </w:rPr>
        <w:t>inviati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PEC</w:t>
      </w:r>
      <w:r>
        <w:rPr>
          <w:spacing w:val="-1"/>
          <w:sz w:val="24"/>
        </w:rPr>
        <w:t> </w:t>
      </w:r>
      <w:r>
        <w:rPr>
          <w:sz w:val="24"/>
        </w:rPr>
        <w:t>diversa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quella</w:t>
      </w:r>
      <w:r>
        <w:rPr>
          <w:spacing w:val="-2"/>
          <w:sz w:val="24"/>
        </w:rPr>
        <w:t> </w:t>
      </w:r>
      <w:r>
        <w:rPr>
          <w:sz w:val="24"/>
        </w:rPr>
        <w:t>indicata;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  <w:tab w:pos="1562" w:val="left" w:leader="none"/>
        </w:tabs>
        <w:spacing w:line="240" w:lineRule="auto" w:before="43" w:after="0"/>
        <w:ind w:left="1561" w:right="0" w:hanging="710"/>
        <w:jc w:val="left"/>
        <w:rPr>
          <w:sz w:val="24"/>
        </w:rPr>
      </w:pPr>
      <w:r>
        <w:rPr>
          <w:sz w:val="24"/>
        </w:rPr>
        <w:t>Inviati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oggetto</w:t>
      </w:r>
      <w:r>
        <w:rPr>
          <w:spacing w:val="-1"/>
          <w:sz w:val="24"/>
        </w:rPr>
        <w:t> </w:t>
      </w:r>
      <w:r>
        <w:rPr>
          <w:sz w:val="24"/>
        </w:rPr>
        <w:t>difforme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quello</w:t>
      </w:r>
      <w:r>
        <w:rPr>
          <w:spacing w:val="-1"/>
          <w:sz w:val="24"/>
        </w:rPr>
        <w:t> </w:t>
      </w:r>
      <w:r>
        <w:rPr>
          <w:sz w:val="24"/>
        </w:rPr>
        <w:t>indicato.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/>
        <w:ind w:left="852"/>
      </w:pPr>
      <w:r>
        <w:rPr/>
        <w:t>Allo</w:t>
      </w:r>
      <w:r>
        <w:rPr>
          <w:spacing w:val="18"/>
        </w:rPr>
        <w:t> </w:t>
      </w:r>
      <w:r>
        <w:rPr/>
        <w:t>scopo</w:t>
      </w:r>
      <w:r>
        <w:rPr>
          <w:spacing w:val="17"/>
        </w:rPr>
        <w:t> </w:t>
      </w:r>
      <w:r>
        <w:rPr/>
        <w:t>di</w:t>
      </w:r>
      <w:r>
        <w:rPr>
          <w:spacing w:val="18"/>
        </w:rPr>
        <w:t> </w:t>
      </w:r>
      <w:r>
        <w:rPr/>
        <w:t>ridurre</w:t>
      </w:r>
      <w:r>
        <w:rPr>
          <w:spacing w:val="18"/>
        </w:rPr>
        <w:t> </w:t>
      </w:r>
      <w:r>
        <w:rPr/>
        <w:t>drasticamente</w:t>
      </w:r>
      <w:r>
        <w:rPr>
          <w:spacing w:val="19"/>
        </w:rPr>
        <w:t> </w:t>
      </w:r>
      <w:r>
        <w:rPr/>
        <w:t>anomalie</w:t>
      </w:r>
      <w:r>
        <w:rPr>
          <w:spacing w:val="19"/>
        </w:rPr>
        <w:t> </w:t>
      </w:r>
      <w:r>
        <w:rPr/>
        <w:t>ed</w:t>
      </w:r>
      <w:r>
        <w:rPr>
          <w:spacing w:val="17"/>
        </w:rPr>
        <w:t> </w:t>
      </w:r>
      <w:r>
        <w:rPr/>
        <w:t>errori,</w:t>
      </w:r>
      <w:r>
        <w:rPr>
          <w:spacing w:val="18"/>
        </w:rPr>
        <w:t> </w:t>
      </w:r>
      <w:r>
        <w:rPr/>
        <w:t>si</w:t>
      </w:r>
      <w:r>
        <w:rPr>
          <w:spacing w:val="23"/>
        </w:rPr>
        <w:t> </w:t>
      </w:r>
      <w:r>
        <w:rPr/>
        <w:t>invita</w:t>
      </w:r>
      <w:r>
        <w:rPr>
          <w:spacing w:val="17"/>
        </w:rPr>
        <w:t> </w:t>
      </w:r>
      <w:r>
        <w:rPr/>
        <w:t>ad</w:t>
      </w:r>
      <w:r>
        <w:rPr>
          <w:spacing w:val="20"/>
        </w:rPr>
        <w:t> </w:t>
      </w:r>
      <w:r>
        <w:rPr/>
        <w:t>avvalersi</w:t>
      </w:r>
      <w:r>
        <w:rPr>
          <w:spacing w:val="21"/>
        </w:rPr>
        <w:t> </w:t>
      </w:r>
      <w:r>
        <w:rPr/>
        <w:t>anche</w:t>
      </w:r>
      <w:r>
        <w:rPr>
          <w:spacing w:val="17"/>
        </w:rPr>
        <w:t> </w:t>
      </w:r>
      <w:r>
        <w:rPr/>
        <w:t>della</w:t>
      </w:r>
      <w:r>
        <w:rPr>
          <w:spacing w:val="-57"/>
        </w:rPr>
        <w:t> </w:t>
      </w:r>
      <w:r>
        <w:rPr/>
        <w:t>collaborazione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scuole</w:t>
      </w:r>
      <w:r>
        <w:rPr>
          <w:spacing w:val="-1"/>
        </w:rPr>
        <w:t> </w:t>
      </w:r>
      <w:r>
        <w:rPr/>
        <w:t>interessate</w:t>
      </w:r>
      <w:r>
        <w:rPr>
          <w:spacing w:val="-1"/>
        </w:rPr>
        <w:t> </w:t>
      </w:r>
      <w:r>
        <w:rPr/>
        <w:t>per le</w:t>
      </w:r>
      <w:r>
        <w:rPr>
          <w:spacing w:val="-3"/>
        </w:rPr>
        <w:t> </w:t>
      </w:r>
      <w:r>
        <w:rPr/>
        <w:t>seguenti operazioni di</w:t>
      </w:r>
      <w:r>
        <w:rPr>
          <w:spacing w:val="-1"/>
        </w:rPr>
        <w:t> </w:t>
      </w:r>
      <w:r>
        <w:rPr/>
        <w:t>verifica:</w:t>
      </w:r>
    </w:p>
    <w:p>
      <w:pPr>
        <w:spacing w:after="0" w:line="276" w:lineRule="auto"/>
        <w:sectPr>
          <w:pgSz w:w="11910" w:h="16840"/>
          <w:pgMar w:header="283" w:footer="690" w:top="3300" w:bottom="880" w:left="280" w:right="1160"/>
        </w:sectPr>
      </w:pPr>
    </w:p>
    <w:p>
      <w:pPr>
        <w:pStyle w:val="BodyText"/>
        <w:spacing w:before="8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76" w:lineRule="auto" w:before="90" w:after="0"/>
        <w:ind w:left="852" w:right="122" w:firstLine="0"/>
        <w:jc w:val="both"/>
        <w:rPr>
          <w:sz w:val="24"/>
        </w:rPr>
      </w:pPr>
      <w:r>
        <w:rPr>
          <w:sz w:val="24"/>
        </w:rPr>
        <w:t>effettiva iscrizione e frequenza dello studente</w:t>
      </w:r>
      <w:r>
        <w:rPr>
          <w:spacing w:val="1"/>
          <w:sz w:val="24"/>
        </w:rPr>
        <w:t> </w:t>
      </w:r>
      <w:r>
        <w:rPr>
          <w:sz w:val="24"/>
        </w:rPr>
        <w:t>presso l’istituto secondario superiore di</w:t>
      </w:r>
      <w:r>
        <w:rPr>
          <w:spacing w:val="1"/>
          <w:sz w:val="24"/>
        </w:rPr>
        <w:t> </w:t>
      </w:r>
      <w:r>
        <w:rPr>
          <w:sz w:val="24"/>
        </w:rPr>
        <w:t>pertinenza;</w:t>
      </w: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76" w:lineRule="auto" w:before="0" w:after="0"/>
        <w:ind w:left="852" w:right="118" w:firstLine="0"/>
        <w:jc w:val="both"/>
        <w:rPr>
          <w:sz w:val="24"/>
        </w:rPr>
      </w:pPr>
      <w:r>
        <w:rPr>
          <w:sz w:val="24"/>
        </w:rPr>
        <w:t>corrispondenza del Codice Fiscale corretto e di tutti i dati anagrafici (Nome, Cognome,</w:t>
      </w:r>
      <w:r>
        <w:rPr>
          <w:spacing w:val="1"/>
          <w:sz w:val="24"/>
        </w:rPr>
        <w:t> </w:t>
      </w:r>
      <w:r>
        <w:rPr>
          <w:sz w:val="24"/>
        </w:rPr>
        <w:t>Luogo e Data di nascita, Sesso) dello studente, con quelli inseriti sul portale scolastico SIDI</w:t>
      </w:r>
      <w:r>
        <w:rPr>
          <w:spacing w:val="1"/>
          <w:sz w:val="24"/>
        </w:rPr>
        <w:t> </w:t>
      </w:r>
      <w:r>
        <w:rPr>
          <w:sz w:val="24"/>
        </w:rPr>
        <w:t>(Sistema Informativo dell'Istruzione);</w:t>
      </w:r>
    </w:p>
    <w:p>
      <w:pPr>
        <w:pStyle w:val="ListParagraph"/>
        <w:numPr>
          <w:ilvl w:val="0"/>
          <w:numId w:val="1"/>
        </w:numPr>
        <w:tabs>
          <w:tab w:pos="1562" w:val="left" w:leader="none"/>
        </w:tabs>
        <w:spacing w:line="276" w:lineRule="auto" w:before="0" w:after="0"/>
        <w:ind w:left="852" w:right="116" w:firstLine="0"/>
        <w:jc w:val="both"/>
        <w:rPr>
          <w:sz w:val="24"/>
        </w:rPr>
      </w:pPr>
      <w:r>
        <w:rPr>
          <w:sz w:val="24"/>
        </w:rPr>
        <w:t>corretta</w:t>
      </w:r>
      <w:r>
        <w:rPr>
          <w:spacing w:val="1"/>
          <w:sz w:val="24"/>
        </w:rPr>
        <w:t> </w:t>
      </w:r>
      <w:r>
        <w:rPr>
          <w:sz w:val="24"/>
        </w:rPr>
        <w:t>associazione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Codice</w:t>
      </w:r>
      <w:r>
        <w:rPr>
          <w:spacing w:val="1"/>
          <w:sz w:val="24"/>
        </w:rPr>
        <w:t> </w:t>
      </w:r>
      <w:r>
        <w:rPr>
          <w:sz w:val="24"/>
        </w:rPr>
        <w:t>Meccanografico</w:t>
      </w:r>
      <w:r>
        <w:rPr>
          <w:spacing w:val="1"/>
          <w:sz w:val="24"/>
        </w:rPr>
        <w:t> </w:t>
      </w:r>
      <w:r>
        <w:rPr>
          <w:sz w:val="24"/>
        </w:rPr>
        <w:t>identificativo</w:t>
      </w:r>
      <w:r>
        <w:rPr>
          <w:spacing w:val="1"/>
          <w:sz w:val="24"/>
        </w:rPr>
        <w:t> </w:t>
      </w:r>
      <w:r>
        <w:rPr>
          <w:sz w:val="24"/>
        </w:rPr>
        <w:t>dell’Istituto</w:t>
      </w:r>
      <w:r>
        <w:rPr>
          <w:spacing w:val="1"/>
          <w:sz w:val="24"/>
        </w:rPr>
        <w:t> </w:t>
      </w:r>
      <w:r>
        <w:rPr>
          <w:sz w:val="24"/>
        </w:rPr>
        <w:t>secondario</w:t>
      </w:r>
      <w:r>
        <w:rPr>
          <w:spacing w:val="-57"/>
          <w:sz w:val="24"/>
        </w:rPr>
        <w:t> </w:t>
      </w:r>
      <w:r>
        <w:rPr>
          <w:sz w:val="24"/>
        </w:rPr>
        <w:t>superiore</w:t>
      </w:r>
      <w:r>
        <w:rPr>
          <w:spacing w:val="-2"/>
          <w:sz w:val="24"/>
        </w:rPr>
        <w:t> </w:t>
      </w:r>
      <w:r>
        <w:rPr>
          <w:sz w:val="24"/>
        </w:rPr>
        <w:t>frequentato dallo studente.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852" w:right="122"/>
        <w:jc w:val="both"/>
      </w:pPr>
      <w:r>
        <w:rPr/>
        <w:t>La mancata osservanza</w:t>
      </w:r>
      <w:r>
        <w:rPr>
          <w:spacing w:val="1"/>
        </w:rPr>
        <w:t> </w:t>
      </w:r>
      <w:r>
        <w:rPr/>
        <w:t>di quanto sopra richiesto, comporterà l’esclusione dei nominativi dal</w:t>
      </w:r>
      <w:r>
        <w:rPr>
          <w:spacing w:val="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esonerando la Regione</w:t>
      </w:r>
      <w:r>
        <w:rPr>
          <w:spacing w:val="1"/>
        </w:rPr>
        <w:t> </w:t>
      </w:r>
      <w:r>
        <w:rPr/>
        <w:t>Abruzzo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qualsiasi</w:t>
      </w:r>
      <w:r>
        <w:rPr>
          <w:spacing w:val="-1"/>
        </w:rPr>
        <w:t> </w:t>
      </w:r>
      <w:r>
        <w:rPr/>
        <w:t>responsabilità.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852" w:right="118"/>
        <w:jc w:val="both"/>
      </w:pPr>
      <w:r>
        <w:rPr/>
        <w:t>Il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Istruzione,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Università</w:t>
      </w:r>
      <w:r>
        <w:rPr>
          <w:spacing w:val="1"/>
        </w:rPr>
        <w:t> </w:t>
      </w:r>
      <w:r>
        <w:rPr/>
        <w:t>provvederà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adottare</w:t>
      </w:r>
      <w:r>
        <w:rPr>
          <w:spacing w:val="1"/>
        </w:rPr>
        <w:t> </w:t>
      </w:r>
      <w:r>
        <w:rPr/>
        <w:t>un’unica</w:t>
      </w:r>
      <w:r>
        <w:rPr>
          <w:spacing w:val="1"/>
        </w:rPr>
        <w:t> </w:t>
      </w:r>
      <w:r>
        <w:rPr/>
        <w:t>graduatoria</w:t>
      </w:r>
      <w:r>
        <w:rPr>
          <w:spacing w:val="1"/>
        </w:rPr>
        <w:t> </w:t>
      </w:r>
      <w:r>
        <w:rPr/>
        <w:t>regionale in ordine crescente di ISEE, riconoscendo la precedenza allo studente più giovane d’età</w:t>
      </w:r>
      <w:r>
        <w:rPr>
          <w:spacing w:val="1"/>
        </w:rPr>
        <w:t> </w:t>
      </w:r>
      <w:r>
        <w:rPr/>
        <w:t>in caso di parità di ISEE.</w:t>
      </w:r>
      <w:r>
        <w:rPr>
          <w:spacing w:val="1"/>
        </w:rPr>
        <w:t> </w:t>
      </w:r>
      <w:r>
        <w:rPr/>
        <w:t>L’importo della singola borsa di studio ammonta ad euro 200,00</w:t>
      </w:r>
      <w:r>
        <w:rPr>
          <w:spacing w:val="1"/>
        </w:rPr>
        <w:t> </w:t>
      </w:r>
      <w:r>
        <w:rPr/>
        <w:t>rideterminabile in rapporto al numero totale dei richiedenti e alle risorse finanziarie disponibili nel</w:t>
      </w:r>
      <w:r>
        <w:rPr>
          <w:spacing w:val="-57"/>
        </w:rPr>
        <w:t> </w:t>
      </w:r>
      <w:r>
        <w:rPr/>
        <w:t>limite</w:t>
      </w:r>
      <w:r>
        <w:rPr>
          <w:spacing w:val="-1"/>
        </w:rPr>
        <w:t> </w:t>
      </w:r>
      <w:r>
        <w:rPr/>
        <w:t>massimo di</w:t>
      </w:r>
      <w:r>
        <w:rPr>
          <w:spacing w:val="-1"/>
        </w:rPr>
        <w:t> </w:t>
      </w:r>
      <w:r>
        <w:rPr/>
        <w:t>euro 500,00,</w:t>
      </w:r>
      <w:r>
        <w:rPr>
          <w:spacing w:val="-1"/>
        </w:rPr>
        <w:t> </w:t>
      </w:r>
      <w:r>
        <w:rPr/>
        <w:t>come previsto</w:t>
      </w:r>
      <w:r>
        <w:rPr>
          <w:spacing w:val="-1"/>
        </w:rPr>
        <w:t> </w:t>
      </w:r>
      <w:r>
        <w:rPr/>
        <w:t>dalle</w:t>
      </w:r>
      <w:r>
        <w:rPr>
          <w:spacing w:val="-1"/>
        </w:rPr>
        <w:t> </w:t>
      </w:r>
      <w:r>
        <w:rPr/>
        <w:t>disposizioni ministeriali.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852" w:right="114"/>
        <w:jc w:val="both"/>
      </w:pPr>
      <w:r>
        <w:rPr/>
        <w:t>Premesso che la graduatoria dei beneficiari non può essere pubblicata, in ossequio alle vigenti</w:t>
      </w:r>
      <w:r>
        <w:rPr>
          <w:spacing w:val="1"/>
        </w:rPr>
        <w:t> </w:t>
      </w:r>
      <w:r>
        <w:rPr/>
        <w:t>norme sulla privacy, sarà cura del Servizio Istruzione, Formazione e Università trasmettere, a</w:t>
      </w:r>
      <w:r>
        <w:rPr>
          <w:spacing w:val="1"/>
        </w:rPr>
        <w:t> </w:t>
      </w:r>
      <w:r>
        <w:rPr/>
        <w:t>ciascun Comune, l’elenco degli studenti beneficiari delle borse di studio, che provvederà a darne</w:t>
      </w:r>
      <w:r>
        <w:rPr>
          <w:spacing w:val="1"/>
        </w:rPr>
        <w:t> </w:t>
      </w:r>
      <w:r>
        <w:rPr/>
        <w:t>opportuna</w:t>
      </w:r>
      <w:r>
        <w:rPr>
          <w:spacing w:val="-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agli stessi.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52" w:right="116"/>
        <w:jc w:val="both"/>
      </w:pPr>
      <w:r>
        <w:rPr/>
        <w:t>Per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necessità</w:t>
      </w:r>
      <w:r>
        <w:rPr>
          <w:spacing w:val="1"/>
        </w:rPr>
        <w:t> </w:t>
      </w:r>
      <w:r>
        <w:rPr/>
        <w:t>e/o</w:t>
      </w:r>
      <w:r>
        <w:rPr>
          <w:spacing w:val="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prega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inviare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mail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hyperlink r:id="rId9">
        <w:r>
          <w:rPr/>
          <w:t>dpg021@regione.abruzzo.it</w:t>
        </w:r>
      </w:hyperlink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contatto</w:t>
      </w:r>
      <w:r>
        <w:rPr>
          <w:spacing w:val="1"/>
        </w:rPr>
        <w:t> </w:t>
      </w:r>
      <w:r>
        <w:rPr/>
        <w:t>telefonico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referente,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ricontattati</w:t>
      </w:r>
      <w:r>
        <w:rPr>
          <w:spacing w:val="-1"/>
        </w:rPr>
        <w:t> </w:t>
      </w:r>
      <w:r>
        <w:rPr/>
        <w:t>al più presto.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852" w:right="117"/>
        <w:jc w:val="both"/>
      </w:pPr>
      <w:r>
        <w:rPr/>
        <w:t>Certi</w:t>
      </w:r>
      <w:r>
        <w:rPr>
          <w:spacing w:val="1"/>
        </w:rPr>
        <w:t> </w:t>
      </w:r>
      <w:r>
        <w:rPr/>
        <w:t>dell’imprescindibile</w:t>
      </w:r>
      <w:r>
        <w:rPr>
          <w:spacing w:val="1"/>
        </w:rPr>
        <w:t> </w:t>
      </w:r>
      <w:r>
        <w:rPr/>
        <w:t>collaborazione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istituzioni,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l’avvio</w:t>
      </w:r>
      <w:r>
        <w:rPr>
          <w:spacing w:val="60"/>
        </w:rPr>
        <w:t> </w:t>
      </w:r>
      <w:r>
        <w:rPr/>
        <w:t>delle</w:t>
      </w:r>
      <w:r>
        <w:rPr>
          <w:spacing w:val="1"/>
        </w:rPr>
        <w:t> </w:t>
      </w:r>
      <w:r>
        <w:rPr/>
        <w:t>procedure attuative di pertinenza dell’Ente, si raccomanda di riscontrare la presente, con cortese</w:t>
      </w:r>
      <w:r>
        <w:rPr>
          <w:spacing w:val="1"/>
        </w:rPr>
        <w:t> </w:t>
      </w:r>
      <w:r>
        <w:rPr/>
        <w:t>tempestività e comunque non oltre il 31 agosto 2022 come già indicato, per procedere celermente</w:t>
      </w:r>
      <w:r>
        <w:rPr>
          <w:spacing w:val="1"/>
        </w:rPr>
        <w:t> </w:t>
      </w:r>
      <w:r>
        <w:rPr/>
        <w:t>all’erogazione</w:t>
      </w:r>
      <w:r>
        <w:rPr>
          <w:spacing w:val="-1"/>
        </w:rPr>
        <w:t> </w:t>
      </w:r>
      <w:r>
        <w:rPr/>
        <w:t>del beneficio a favore</w:t>
      </w:r>
      <w:r>
        <w:rPr>
          <w:spacing w:val="-2"/>
        </w:rPr>
        <w:t> </w:t>
      </w:r>
      <w:r>
        <w:rPr/>
        <w:t>degli studenti.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52"/>
      </w:pPr>
      <w:r>
        <w:rPr/>
        <w:t>Vi</w:t>
      </w:r>
      <w:r>
        <w:rPr>
          <w:spacing w:val="-3"/>
        </w:rPr>
        <w:t> </w:t>
      </w:r>
      <w:r>
        <w:rPr/>
        <w:t>ringraziamo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fattiva</w:t>
      </w:r>
      <w:r>
        <w:rPr>
          <w:spacing w:val="-3"/>
        </w:rPr>
        <w:t> </w:t>
      </w:r>
      <w:r>
        <w:rPr/>
        <w:t>collaborazione. I</w:t>
      </w:r>
      <w:r>
        <w:rPr>
          <w:spacing w:val="-5"/>
        </w:rPr>
        <w:t> </w:t>
      </w:r>
      <w:r>
        <w:rPr/>
        <w:t>migliori</w:t>
      </w:r>
      <w:r>
        <w:rPr>
          <w:spacing w:val="-2"/>
        </w:rPr>
        <w:t> </w:t>
      </w:r>
      <w:r>
        <w:rPr/>
        <w:t>saluti</w:t>
      </w:r>
    </w:p>
    <w:p>
      <w:pPr>
        <w:pStyle w:val="BodyText"/>
        <w:spacing w:before="3"/>
        <w:rPr>
          <w:sz w:val="31"/>
        </w:rPr>
      </w:pPr>
    </w:p>
    <w:p>
      <w:pPr>
        <w:tabs>
          <w:tab w:pos="6518" w:val="left" w:leader="none"/>
        </w:tabs>
        <w:spacing w:before="1"/>
        <w:ind w:left="852" w:right="0" w:firstLine="0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Servizio</w:t>
        <w:tab/>
        <w:t>L’Assessore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Regionale</w:t>
      </w:r>
    </w:p>
    <w:p>
      <w:pPr>
        <w:tabs>
          <w:tab w:pos="6518" w:val="left" w:leader="none"/>
        </w:tabs>
        <w:spacing w:before="40"/>
        <w:ind w:left="852" w:right="0" w:firstLine="0"/>
        <w:jc w:val="left"/>
        <w:rPr>
          <w:i/>
          <w:sz w:val="24"/>
        </w:rPr>
      </w:pPr>
      <w:r>
        <w:rPr>
          <w:i/>
          <w:sz w:val="24"/>
        </w:rPr>
        <w:t>Avv.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Nicoletta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Bucco</w:t>
        <w:tab/>
        <w:t>Avv.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Pietro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Quaresimale</w:t>
      </w:r>
    </w:p>
    <w:p>
      <w:pPr>
        <w:spacing w:line="228" w:lineRule="auto" w:before="66"/>
        <w:ind w:left="7290" w:right="1891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4260850</wp:posOffset>
            </wp:positionH>
            <wp:positionV relativeFrom="paragraph">
              <wp:posOffset>38135</wp:posOffset>
            </wp:positionV>
            <wp:extent cx="546100" cy="5461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pacing w:val="-1"/>
          <w:w w:val="105"/>
          <w:sz w:val="12"/>
        </w:rPr>
        <w:t>PIETRO QUARESIMALE</w:t>
      </w:r>
      <w:r>
        <w:rPr>
          <w:rFonts w:ascii="Tahoma"/>
          <w:spacing w:val="-37"/>
          <w:w w:val="105"/>
          <w:sz w:val="12"/>
        </w:rPr>
        <w:t> </w:t>
      </w:r>
      <w:r>
        <w:rPr>
          <w:rFonts w:ascii="Tahoma"/>
          <w:sz w:val="12"/>
        </w:rPr>
        <w:t>ASSESSORE</w:t>
      </w:r>
      <w:r>
        <w:rPr>
          <w:rFonts w:ascii="Tahoma"/>
          <w:spacing w:val="4"/>
          <w:sz w:val="12"/>
        </w:rPr>
        <w:t> </w:t>
      </w:r>
      <w:r>
        <w:rPr>
          <w:rFonts w:ascii="Tahoma"/>
          <w:sz w:val="12"/>
        </w:rPr>
        <w:t>REGIONE</w:t>
      </w:r>
      <w:r>
        <w:rPr>
          <w:rFonts w:ascii="Tahoma"/>
          <w:spacing w:val="1"/>
          <w:sz w:val="12"/>
        </w:rPr>
        <w:t> </w:t>
      </w:r>
      <w:r>
        <w:rPr>
          <w:rFonts w:ascii="Tahoma"/>
          <w:w w:val="105"/>
          <w:sz w:val="12"/>
        </w:rPr>
        <w:t>ABRUZZO</w:t>
      </w:r>
    </w:p>
    <w:p>
      <w:pPr>
        <w:spacing w:line="137" w:lineRule="exact" w:before="0"/>
        <w:ind w:left="7290" w:right="0" w:firstLine="0"/>
        <w:jc w:val="left"/>
        <w:rPr>
          <w:rFonts w:ascii="Tahoma"/>
          <w:sz w:val="12"/>
        </w:rPr>
      </w:pPr>
      <w:r>
        <w:rPr>
          <w:rFonts w:ascii="Tahoma"/>
          <w:sz w:val="12"/>
        </w:rPr>
        <w:t>07.07.2022 10:45:57</w:t>
      </w:r>
    </w:p>
    <w:p>
      <w:pPr>
        <w:spacing w:line="69" w:lineRule="exact" w:before="0"/>
        <w:ind w:left="7290" w:right="0" w:firstLine="0"/>
        <w:jc w:val="left"/>
        <w:rPr>
          <w:rFonts w:ascii="Tahoma"/>
          <w:sz w:val="12"/>
        </w:rPr>
      </w:pPr>
      <w:r>
        <w:rPr>
          <w:rFonts w:ascii="Tahoma"/>
          <w:sz w:val="12"/>
        </w:rPr>
        <w:t>GMT+00:00</w:t>
      </w:r>
    </w:p>
    <w:p>
      <w:pPr>
        <w:spacing w:line="266" w:lineRule="exact" w:before="0"/>
        <w:ind w:left="852" w:right="0" w:firstLine="0"/>
        <w:jc w:val="left"/>
        <w:rPr>
          <w:i/>
          <w:sz w:val="24"/>
        </w:rPr>
      </w:pPr>
      <w:r>
        <w:rPr>
          <w:b/>
          <w:i/>
          <w:sz w:val="24"/>
        </w:rPr>
        <w:t>Allegato: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(modello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“A”)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EXCEL</w:t>
      </w:r>
    </w:p>
    <w:p>
      <w:pPr>
        <w:spacing w:after="0" w:line="266" w:lineRule="exact"/>
        <w:jc w:val="left"/>
        <w:rPr>
          <w:sz w:val="24"/>
        </w:rPr>
        <w:sectPr>
          <w:pgSz w:w="11910" w:h="16840"/>
          <w:pgMar w:header="283" w:footer="690" w:top="3300" w:bottom="880" w:left="280" w:right="1160"/>
        </w:sectPr>
      </w:pPr>
    </w:p>
    <w:p>
      <w:pPr>
        <w:spacing w:before="94"/>
        <w:ind w:left="2363" w:right="0" w:firstLine="0"/>
        <w:jc w:val="left"/>
        <w:rPr>
          <w:rFonts w:ascii="Verdana"/>
          <w:b/>
          <w:sz w:val="26"/>
        </w:rPr>
      </w:pPr>
      <w:r>
        <w:rPr>
          <w:rFonts w:ascii="Verdana"/>
          <w:b/>
          <w:sz w:val="26"/>
        </w:rPr>
        <w:t>Regione</w:t>
      </w:r>
      <w:r>
        <w:rPr>
          <w:rFonts w:ascii="Verdana"/>
          <w:b/>
          <w:spacing w:val="30"/>
          <w:sz w:val="26"/>
        </w:rPr>
        <w:t> </w:t>
      </w:r>
      <w:r>
        <w:rPr>
          <w:rFonts w:ascii="Verdana"/>
          <w:b/>
          <w:sz w:val="26"/>
        </w:rPr>
        <w:t>Abruzzo</w:t>
      </w:r>
      <w:r>
        <w:rPr>
          <w:rFonts w:ascii="Verdana"/>
          <w:b/>
          <w:spacing w:val="30"/>
          <w:sz w:val="26"/>
        </w:rPr>
        <w:t> </w:t>
      </w:r>
      <w:r>
        <w:rPr>
          <w:rFonts w:ascii="Verdana"/>
          <w:b/>
          <w:sz w:val="26"/>
        </w:rPr>
        <w:t>-</w:t>
      </w:r>
      <w:r>
        <w:rPr>
          <w:rFonts w:ascii="Verdana"/>
          <w:b/>
          <w:spacing w:val="30"/>
          <w:sz w:val="26"/>
        </w:rPr>
        <w:t> </w:t>
      </w:r>
      <w:r>
        <w:rPr>
          <w:rFonts w:ascii="Verdana"/>
          <w:b/>
          <w:sz w:val="26"/>
        </w:rPr>
        <w:t>Contrassegno</w:t>
      </w:r>
      <w:r>
        <w:rPr>
          <w:rFonts w:ascii="Verdana"/>
          <w:b/>
          <w:spacing w:val="29"/>
          <w:sz w:val="26"/>
        </w:rPr>
        <w:t> </w:t>
      </w:r>
      <w:r>
        <w:rPr>
          <w:rFonts w:ascii="Verdana"/>
          <w:b/>
          <w:sz w:val="26"/>
        </w:rPr>
        <w:t>Elettronico</w:t>
      </w:r>
    </w:p>
    <w:p>
      <w:pPr>
        <w:pStyle w:val="BodyText"/>
        <w:spacing w:before="2"/>
        <w:rPr>
          <w:rFonts w:ascii="Verdana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251958</wp:posOffset>
            </wp:positionH>
            <wp:positionV relativeFrom="paragraph">
              <wp:posOffset>203818</wp:posOffset>
            </wp:positionV>
            <wp:extent cx="1657349" cy="16573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4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2051955</wp:posOffset>
            </wp:positionH>
            <wp:positionV relativeFrom="paragraph">
              <wp:posOffset>203818</wp:posOffset>
            </wp:positionV>
            <wp:extent cx="1657350" cy="165735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Verdana"/>
          <w:b/>
          <w:sz w:val="11"/>
        </w:rPr>
      </w:pPr>
    </w:p>
    <w:p>
      <w:pPr>
        <w:spacing w:after="0"/>
        <w:rPr>
          <w:rFonts w:ascii="Verdana"/>
          <w:sz w:val="11"/>
        </w:rPr>
        <w:sectPr>
          <w:headerReference w:type="default" r:id="rId11"/>
          <w:footerReference w:type="default" r:id="rId12"/>
          <w:pgSz w:w="11910" w:h="16840"/>
          <w:pgMar w:header="0" w:footer="210" w:top="300" w:bottom="400" w:left="280" w:right="1159"/>
        </w:sectPr>
      </w:pPr>
    </w:p>
    <w:p>
      <w:pPr>
        <w:spacing w:before="101"/>
        <w:ind w:left="222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TIPO</w:t>
      </w:r>
      <w:r>
        <w:rPr>
          <w:rFonts w:ascii="Verdana"/>
          <w:b/>
          <w:spacing w:val="-3"/>
          <w:sz w:val="19"/>
        </w:rPr>
        <w:t> </w:t>
      </w:r>
      <w:r>
        <w:rPr>
          <w:rFonts w:ascii="Verdana"/>
          <w:b/>
          <w:sz w:val="19"/>
        </w:rPr>
        <w:t>CONTRASSEGNO</w:t>
      </w:r>
    </w:p>
    <w:p>
      <w:pPr>
        <w:spacing w:before="102"/>
        <w:ind w:left="-23" w:right="0" w:firstLine="0"/>
        <w:jc w:val="left"/>
        <w:rPr>
          <w:rFonts w:ascii="Verdana"/>
          <w:sz w:val="17"/>
        </w:rPr>
      </w:pPr>
      <w:r>
        <w:rPr/>
        <w:br w:type="column"/>
      </w:r>
      <w:r>
        <w:rPr>
          <w:rFonts w:ascii="Verdana"/>
          <w:sz w:val="17"/>
        </w:rPr>
        <w:t>QR</w:t>
      </w:r>
      <w:r>
        <w:rPr>
          <w:rFonts w:ascii="Verdana"/>
          <w:spacing w:val="2"/>
          <w:sz w:val="17"/>
        </w:rPr>
        <w:t> </w:t>
      </w:r>
      <w:r>
        <w:rPr>
          <w:rFonts w:ascii="Verdana"/>
          <w:sz w:val="17"/>
        </w:rPr>
        <w:t>Code</w:t>
      </w:r>
    </w:p>
    <w:p>
      <w:pPr>
        <w:spacing w:after="0"/>
        <w:jc w:val="left"/>
        <w:rPr>
          <w:rFonts w:ascii="Verdana"/>
          <w:sz w:val="17"/>
        </w:rPr>
        <w:sectPr>
          <w:type w:val="continuous"/>
          <w:pgSz w:w="11910" w:h="16840"/>
          <w:pgMar w:top="3300" w:bottom="880" w:left="280" w:right="1159"/>
          <w:cols w:num="2" w:equalWidth="0">
            <w:col w:w="2725" w:space="40"/>
            <w:col w:w="7706"/>
          </w:cols>
        </w:sectPr>
      </w:pPr>
    </w:p>
    <w:p>
      <w:pPr>
        <w:pStyle w:val="BodyText"/>
        <w:spacing w:before="5"/>
        <w:rPr>
          <w:rFonts w:ascii="Verdana"/>
          <w:sz w:val="11"/>
        </w:rPr>
      </w:pPr>
    </w:p>
    <w:p>
      <w:pPr>
        <w:spacing w:before="101"/>
        <w:ind w:left="893" w:right="0" w:firstLine="0"/>
        <w:jc w:val="left"/>
        <w:rPr>
          <w:rFonts w:ascii="Verdana"/>
          <w:sz w:val="17"/>
        </w:rPr>
      </w:pPr>
      <w:r>
        <w:rPr>
          <w:rFonts w:ascii="Verdana"/>
          <w:b/>
          <w:sz w:val="19"/>
        </w:rPr>
        <w:t>IMPRONTA</w:t>
      </w:r>
      <w:r>
        <w:rPr>
          <w:rFonts w:ascii="Verdana"/>
          <w:b/>
          <w:spacing w:val="5"/>
          <w:sz w:val="19"/>
        </w:rPr>
        <w:t> </w:t>
      </w:r>
      <w:r>
        <w:rPr>
          <w:rFonts w:ascii="Verdana"/>
          <w:b/>
          <w:sz w:val="19"/>
        </w:rPr>
        <w:t>DOC</w:t>
      </w:r>
      <w:r>
        <w:rPr>
          <w:rFonts w:ascii="Verdana"/>
          <w:b/>
          <w:spacing w:val="92"/>
          <w:sz w:val="19"/>
        </w:rPr>
        <w:t> </w:t>
      </w:r>
      <w:r>
        <w:rPr>
          <w:rFonts w:ascii="Verdana"/>
          <w:position w:val="2"/>
          <w:sz w:val="17"/>
        </w:rPr>
        <w:t>7FB81D89D8CDB9B6E6488C98591FF878E876CC29373C01BE2B35286F539888CD</w:t>
      </w:r>
    </w:p>
    <w:p>
      <w:pPr>
        <w:pStyle w:val="BodyText"/>
        <w:spacing w:before="12"/>
        <w:rPr>
          <w:rFonts w:ascii="Verdana"/>
          <w:sz w:val="19"/>
        </w:rPr>
      </w:pPr>
    </w:p>
    <w:p>
      <w:pPr>
        <w:spacing w:before="0"/>
        <w:ind w:left="2750" w:right="1873" w:firstLine="0"/>
        <w:jc w:val="center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Firme</w:t>
      </w:r>
      <w:r>
        <w:rPr>
          <w:rFonts w:ascii="Verdana"/>
          <w:b/>
          <w:spacing w:val="-3"/>
          <w:sz w:val="19"/>
        </w:rPr>
        <w:t> </w:t>
      </w:r>
      <w:r>
        <w:rPr>
          <w:rFonts w:ascii="Verdana"/>
          <w:b/>
          <w:sz w:val="19"/>
        </w:rPr>
        <w:t>digitali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presenti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nel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documento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originale</w:t>
      </w:r>
    </w:p>
    <w:p>
      <w:pPr>
        <w:spacing w:line="242" w:lineRule="auto" w:before="153"/>
        <w:ind w:left="133" w:right="6207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Firma</w:t>
      </w:r>
      <w:r>
        <w:rPr>
          <w:rFonts w:ascii="Verdana"/>
          <w:spacing w:val="1"/>
          <w:sz w:val="17"/>
        </w:rPr>
        <w:t> </w:t>
      </w:r>
      <w:r>
        <w:rPr>
          <w:rFonts w:ascii="Verdana"/>
          <w:sz w:val="17"/>
        </w:rPr>
        <w:t>in</w:t>
      </w:r>
      <w:r>
        <w:rPr>
          <w:rFonts w:ascii="Verdana"/>
          <w:spacing w:val="2"/>
          <w:sz w:val="17"/>
        </w:rPr>
        <w:t> </w:t>
      </w:r>
      <w:r>
        <w:rPr>
          <w:rFonts w:ascii="Verdana"/>
          <w:sz w:val="17"/>
        </w:rPr>
        <w:t>formato</w:t>
      </w:r>
      <w:r>
        <w:rPr>
          <w:rFonts w:ascii="Verdana"/>
          <w:spacing w:val="2"/>
          <w:sz w:val="17"/>
        </w:rPr>
        <w:t> </w:t>
      </w:r>
      <w:r>
        <w:rPr>
          <w:rFonts w:ascii="Verdana"/>
          <w:sz w:val="17"/>
        </w:rPr>
        <w:t>p7m:</w:t>
      </w:r>
      <w:r>
        <w:rPr>
          <w:rFonts w:ascii="Verdana"/>
          <w:spacing w:val="1"/>
          <w:sz w:val="17"/>
        </w:rPr>
        <w:t> </w:t>
      </w:r>
      <w:r>
        <w:rPr>
          <w:rFonts w:ascii="Verdana"/>
          <w:sz w:val="17"/>
        </w:rPr>
        <w:t>NICOLETTA</w:t>
      </w:r>
      <w:r>
        <w:rPr>
          <w:rFonts w:ascii="Verdana"/>
          <w:spacing w:val="2"/>
          <w:sz w:val="17"/>
        </w:rPr>
        <w:t> </w:t>
      </w:r>
      <w:r>
        <w:rPr>
          <w:rFonts w:ascii="Verdana"/>
          <w:sz w:val="17"/>
        </w:rPr>
        <w:t>BUCCO</w:t>
      </w:r>
      <w:r>
        <w:rPr>
          <w:rFonts w:ascii="Verdana"/>
          <w:spacing w:val="1"/>
          <w:sz w:val="17"/>
        </w:rPr>
        <w:t> </w:t>
      </w:r>
      <w:r>
        <w:rPr>
          <w:rFonts w:ascii="Verdana"/>
          <w:sz w:val="17"/>
        </w:rPr>
        <w:t>Firma</w:t>
      </w:r>
      <w:r>
        <w:rPr>
          <w:rFonts w:ascii="Verdana"/>
          <w:spacing w:val="3"/>
          <w:sz w:val="17"/>
        </w:rPr>
        <w:t> </w:t>
      </w:r>
      <w:r>
        <w:rPr>
          <w:rFonts w:ascii="Verdana"/>
          <w:sz w:val="17"/>
        </w:rPr>
        <w:t>in</w:t>
      </w:r>
      <w:r>
        <w:rPr>
          <w:rFonts w:ascii="Verdana"/>
          <w:spacing w:val="3"/>
          <w:sz w:val="17"/>
        </w:rPr>
        <w:t> </w:t>
      </w:r>
      <w:r>
        <w:rPr>
          <w:rFonts w:ascii="Verdana"/>
          <w:sz w:val="17"/>
        </w:rPr>
        <w:t>formato</w:t>
      </w:r>
      <w:r>
        <w:rPr>
          <w:rFonts w:ascii="Verdana"/>
          <w:spacing w:val="4"/>
          <w:sz w:val="17"/>
        </w:rPr>
        <w:t> </w:t>
      </w:r>
      <w:r>
        <w:rPr>
          <w:rFonts w:ascii="Verdana"/>
          <w:sz w:val="17"/>
        </w:rPr>
        <w:t>pdf:</w:t>
      </w:r>
      <w:r>
        <w:rPr>
          <w:rFonts w:ascii="Verdana"/>
          <w:spacing w:val="3"/>
          <w:sz w:val="17"/>
        </w:rPr>
        <w:t> </w:t>
      </w:r>
      <w:r>
        <w:rPr>
          <w:rFonts w:ascii="Verdana"/>
          <w:sz w:val="17"/>
        </w:rPr>
        <w:t>PIETRO</w:t>
      </w:r>
      <w:r>
        <w:rPr>
          <w:rFonts w:ascii="Verdana"/>
          <w:spacing w:val="3"/>
          <w:sz w:val="17"/>
        </w:rPr>
        <w:t> </w:t>
      </w:r>
      <w:r>
        <w:rPr>
          <w:rFonts w:ascii="Verdana"/>
          <w:sz w:val="17"/>
        </w:rPr>
        <w:t>QUARESIMALE</w:t>
      </w:r>
    </w:p>
    <w:p>
      <w:pPr>
        <w:spacing w:before="151"/>
        <w:ind w:left="2751" w:right="1873" w:firstLine="0"/>
        <w:jc w:val="center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Dati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contenuti</w:t>
      </w:r>
      <w:r>
        <w:rPr>
          <w:rFonts w:ascii="Verdana"/>
          <w:b/>
          <w:spacing w:val="-1"/>
          <w:sz w:val="19"/>
        </w:rPr>
        <w:t> </w:t>
      </w:r>
      <w:r>
        <w:rPr>
          <w:rFonts w:ascii="Verdana"/>
          <w:b/>
          <w:sz w:val="19"/>
        </w:rPr>
        <w:t>all'interno</w:t>
      </w:r>
      <w:r>
        <w:rPr>
          <w:rFonts w:ascii="Verdana"/>
          <w:b/>
          <w:spacing w:val="-1"/>
          <w:sz w:val="19"/>
        </w:rPr>
        <w:t> </w:t>
      </w:r>
      <w:r>
        <w:rPr>
          <w:rFonts w:ascii="Verdana"/>
          <w:b/>
          <w:sz w:val="19"/>
        </w:rPr>
        <w:t>del</w:t>
      </w:r>
      <w:r>
        <w:rPr>
          <w:rFonts w:ascii="Verdana"/>
          <w:b/>
          <w:spacing w:val="-1"/>
          <w:sz w:val="19"/>
        </w:rPr>
        <w:t> </w:t>
      </w:r>
      <w:r>
        <w:rPr>
          <w:rFonts w:ascii="Verdana"/>
          <w:b/>
          <w:sz w:val="19"/>
        </w:rPr>
        <w:t>Contrassegno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Elettronico</w:t>
      </w:r>
    </w:p>
    <w:p>
      <w:pPr>
        <w:spacing w:before="154"/>
        <w:ind w:left="133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Posta</w:t>
      </w:r>
      <w:r>
        <w:rPr>
          <w:rFonts w:ascii="Verdana"/>
          <w:spacing w:val="4"/>
          <w:sz w:val="17"/>
        </w:rPr>
        <w:t> </w:t>
      </w:r>
      <w:r>
        <w:rPr>
          <w:rFonts w:ascii="Verdana"/>
          <w:sz w:val="17"/>
        </w:rPr>
        <w:t>in</w:t>
      </w:r>
      <w:r>
        <w:rPr>
          <w:rFonts w:ascii="Verdana"/>
          <w:spacing w:val="5"/>
          <w:sz w:val="17"/>
        </w:rPr>
        <w:t> </w:t>
      </w:r>
      <w:r>
        <w:rPr>
          <w:rFonts w:ascii="Verdana"/>
          <w:sz w:val="17"/>
        </w:rPr>
        <w:t>partenza</w:t>
      </w:r>
    </w:p>
    <w:p>
      <w:pPr>
        <w:spacing w:line="242" w:lineRule="auto" w:before="2"/>
        <w:ind w:left="133" w:right="7266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Numero</w:t>
      </w:r>
      <w:r>
        <w:rPr>
          <w:rFonts w:ascii="Verdana"/>
          <w:spacing w:val="1"/>
          <w:sz w:val="17"/>
        </w:rPr>
        <w:t> </w:t>
      </w:r>
      <w:r>
        <w:rPr>
          <w:rFonts w:ascii="Verdana"/>
          <w:sz w:val="17"/>
        </w:rPr>
        <w:t>protocollo</w:t>
      </w:r>
      <w:r>
        <w:rPr>
          <w:rFonts w:ascii="Verdana"/>
          <w:spacing w:val="2"/>
          <w:sz w:val="17"/>
        </w:rPr>
        <w:t> </w:t>
      </w:r>
      <w:r>
        <w:rPr>
          <w:rFonts w:ascii="Verdana"/>
          <w:sz w:val="17"/>
        </w:rPr>
        <w:t>0264260/22</w:t>
      </w:r>
      <w:r>
        <w:rPr>
          <w:rFonts w:ascii="Verdana"/>
          <w:spacing w:val="-57"/>
          <w:sz w:val="17"/>
        </w:rPr>
        <w:t> </w:t>
      </w:r>
      <w:r>
        <w:rPr>
          <w:rFonts w:ascii="Verdana"/>
          <w:sz w:val="17"/>
        </w:rPr>
        <w:t>Data protocollo 08/07/2022</w:t>
      </w:r>
    </w:p>
    <w:p>
      <w:pPr>
        <w:pStyle w:val="BodyText"/>
        <w:spacing w:before="3"/>
        <w:rPr>
          <w:rFonts w:ascii="Verdana"/>
          <w:sz w:val="16"/>
        </w:rPr>
      </w:pPr>
    </w:p>
    <w:p>
      <w:pPr>
        <w:spacing w:before="101"/>
        <w:ind w:left="2124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Credenziali</w:t>
      </w:r>
      <w:r>
        <w:rPr>
          <w:rFonts w:ascii="Verdana"/>
          <w:b/>
          <w:spacing w:val="-3"/>
          <w:sz w:val="19"/>
        </w:rPr>
        <w:t> </w:t>
      </w:r>
      <w:r>
        <w:rPr>
          <w:rFonts w:ascii="Verdana"/>
          <w:b/>
          <w:sz w:val="19"/>
        </w:rPr>
        <w:t>di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Accesso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per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la</w:t>
      </w:r>
      <w:r>
        <w:rPr>
          <w:rFonts w:ascii="Verdana"/>
          <w:b/>
          <w:spacing w:val="-3"/>
          <w:sz w:val="19"/>
        </w:rPr>
        <w:t> </w:t>
      </w:r>
      <w:r>
        <w:rPr>
          <w:rFonts w:ascii="Verdana"/>
          <w:b/>
          <w:sz w:val="19"/>
        </w:rPr>
        <w:t>Verifica</w:t>
      </w:r>
      <w:r>
        <w:rPr>
          <w:rFonts w:ascii="Verdana"/>
          <w:b/>
          <w:spacing w:val="-3"/>
          <w:sz w:val="19"/>
        </w:rPr>
        <w:t> </w:t>
      </w:r>
      <w:r>
        <w:rPr>
          <w:rFonts w:ascii="Verdana"/>
          <w:b/>
          <w:sz w:val="19"/>
        </w:rPr>
        <w:t>del</w:t>
      </w:r>
      <w:r>
        <w:rPr>
          <w:rFonts w:ascii="Verdana"/>
          <w:b/>
          <w:spacing w:val="-1"/>
          <w:sz w:val="19"/>
        </w:rPr>
        <w:t> </w:t>
      </w:r>
      <w:r>
        <w:rPr>
          <w:rFonts w:ascii="Verdana"/>
          <w:b/>
          <w:sz w:val="19"/>
        </w:rPr>
        <w:t>Contrassegno</w:t>
      </w:r>
      <w:r>
        <w:rPr>
          <w:rFonts w:ascii="Verdana"/>
          <w:b/>
          <w:spacing w:val="-3"/>
          <w:sz w:val="19"/>
        </w:rPr>
        <w:t> </w:t>
      </w:r>
      <w:r>
        <w:rPr>
          <w:rFonts w:ascii="Verdana"/>
          <w:b/>
          <w:sz w:val="19"/>
        </w:rPr>
        <w:t>Elettronico</w:t>
      </w:r>
    </w:p>
    <w:p>
      <w:pPr>
        <w:spacing w:after="0"/>
        <w:jc w:val="left"/>
        <w:rPr>
          <w:rFonts w:ascii="Verdana"/>
          <w:sz w:val="19"/>
        </w:rPr>
        <w:sectPr>
          <w:type w:val="continuous"/>
          <w:pgSz w:w="11910" w:h="16840"/>
          <w:pgMar w:top="3300" w:bottom="880" w:left="280" w:right="1159"/>
        </w:sectPr>
      </w:pPr>
    </w:p>
    <w:p>
      <w:pPr>
        <w:spacing w:line="489" w:lineRule="auto" w:before="184"/>
        <w:ind w:left="748" w:right="-16" w:firstLine="142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URL</w:t>
      </w:r>
      <w:r>
        <w:rPr>
          <w:rFonts w:ascii="Verdana"/>
          <w:b/>
          <w:spacing w:val="-62"/>
          <w:sz w:val="19"/>
        </w:rPr>
        <w:t> </w:t>
      </w:r>
      <w:r>
        <w:rPr>
          <w:rFonts w:ascii="Verdana"/>
          <w:b/>
          <w:sz w:val="19"/>
        </w:rPr>
        <w:t>IDENTIFICATIVO</w:t>
      </w:r>
    </w:p>
    <w:p>
      <w:pPr>
        <w:pStyle w:val="BodyText"/>
        <w:spacing w:before="1"/>
        <w:rPr>
          <w:rFonts w:ascii="Verdana"/>
          <w:b/>
          <w:sz w:val="15"/>
        </w:rPr>
      </w:pPr>
      <w:r>
        <w:rPr/>
        <w:br w:type="column"/>
      </w:r>
      <w:r>
        <w:rPr>
          <w:rFonts w:ascii="Verdana"/>
          <w:b/>
          <w:sz w:val="15"/>
        </w:rPr>
      </w:r>
    </w:p>
    <w:p>
      <w:pPr>
        <w:spacing w:line="547" w:lineRule="auto" w:before="0"/>
        <w:ind w:left="106" w:right="4127" w:firstLine="0"/>
        <w:jc w:val="left"/>
        <w:rPr>
          <w:rFonts w:ascii="Verdana"/>
          <w:sz w:val="17"/>
        </w:rPr>
      </w:pPr>
      <w:hyperlink r:id="rId15">
        <w:r>
          <w:rPr>
            <w:rFonts w:ascii="Verdana"/>
            <w:sz w:val="17"/>
          </w:rPr>
          <w:t>http://app.regione.abruzzo.it/PortaleGlifo</w:t>
        </w:r>
      </w:hyperlink>
      <w:r>
        <w:rPr>
          <w:rFonts w:ascii="Verdana"/>
          <w:spacing w:val="-57"/>
          <w:sz w:val="17"/>
        </w:rPr>
        <w:t> </w:t>
      </w:r>
      <w:r>
        <w:rPr>
          <w:rFonts w:ascii="Verdana"/>
          <w:sz w:val="17"/>
        </w:rPr>
        <w:t>RAHNRDU-111440</w:t>
      </w:r>
    </w:p>
    <w:p>
      <w:pPr>
        <w:spacing w:after="0" w:line="547" w:lineRule="auto"/>
        <w:jc w:val="left"/>
        <w:rPr>
          <w:rFonts w:ascii="Verdana"/>
          <w:sz w:val="17"/>
        </w:rPr>
        <w:sectPr>
          <w:type w:val="continuous"/>
          <w:pgSz w:w="11910" w:h="16840"/>
          <w:pgMar w:top="3300" w:bottom="880" w:left="280" w:right="1159"/>
          <w:cols w:num="2" w:equalWidth="0">
            <w:col w:w="2596" w:space="40"/>
            <w:col w:w="7835"/>
          </w:cols>
        </w:sectPr>
      </w:pPr>
    </w:p>
    <w:p>
      <w:pPr>
        <w:spacing w:before="1"/>
        <w:ind w:left="1349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PASSWORD</w:t>
      </w:r>
    </w:p>
    <w:p>
      <w:pPr>
        <w:spacing w:before="2"/>
        <w:ind w:left="106" w:right="0" w:firstLine="0"/>
        <w:jc w:val="left"/>
        <w:rPr>
          <w:rFonts w:ascii="Verdana"/>
          <w:sz w:val="17"/>
        </w:rPr>
      </w:pPr>
      <w:r>
        <w:rPr/>
        <w:br w:type="column"/>
      </w:r>
      <w:r>
        <w:rPr>
          <w:rFonts w:ascii="Verdana"/>
          <w:sz w:val="17"/>
        </w:rPr>
        <w:t>BNpjQ</w:t>
      </w:r>
    </w:p>
    <w:p>
      <w:pPr>
        <w:spacing w:after="0"/>
        <w:jc w:val="left"/>
        <w:rPr>
          <w:rFonts w:ascii="Verdana"/>
          <w:sz w:val="17"/>
        </w:rPr>
        <w:sectPr>
          <w:type w:val="continuous"/>
          <w:pgSz w:w="11910" w:h="16840"/>
          <w:pgMar w:top="3300" w:bottom="880" w:left="280" w:right="1159"/>
          <w:cols w:num="2" w:equalWidth="0">
            <w:col w:w="2595" w:space="40"/>
            <w:col w:w="7836"/>
          </w:cols>
        </w:sectPr>
      </w:pPr>
    </w:p>
    <w:p>
      <w:pPr>
        <w:pStyle w:val="BodyText"/>
        <w:spacing w:before="5"/>
        <w:rPr>
          <w:rFonts w:ascii="Verdana"/>
          <w:sz w:val="11"/>
        </w:rPr>
      </w:pPr>
    </w:p>
    <w:p>
      <w:pPr>
        <w:spacing w:after="0"/>
        <w:rPr>
          <w:rFonts w:ascii="Verdana"/>
          <w:sz w:val="11"/>
        </w:rPr>
        <w:sectPr>
          <w:type w:val="continuous"/>
          <w:pgSz w:w="11910" w:h="16840"/>
          <w:pgMar w:top="3300" w:bottom="880" w:left="280" w:right="1159"/>
        </w:sectPr>
      </w:pPr>
    </w:p>
    <w:p>
      <w:pPr>
        <w:spacing w:before="101"/>
        <w:ind w:left="791" w:right="0" w:firstLine="0"/>
        <w:jc w:val="left"/>
        <w:rPr>
          <w:rFonts w:ascii="Verdana"/>
          <w:b/>
          <w:sz w:val="19"/>
        </w:rPr>
      </w:pPr>
      <w:r>
        <w:rPr>
          <w:rFonts w:ascii="Verdana"/>
          <w:b/>
          <w:sz w:val="19"/>
        </w:rPr>
        <w:t>DATA</w:t>
      </w:r>
      <w:r>
        <w:rPr>
          <w:rFonts w:ascii="Verdana"/>
          <w:b/>
          <w:spacing w:val="-2"/>
          <w:sz w:val="19"/>
        </w:rPr>
        <w:t> </w:t>
      </w:r>
      <w:r>
        <w:rPr>
          <w:rFonts w:ascii="Verdana"/>
          <w:b/>
          <w:sz w:val="19"/>
        </w:rPr>
        <w:t>SCADENZA</w:t>
      </w:r>
    </w:p>
    <w:p>
      <w:pPr>
        <w:spacing w:before="102"/>
        <w:ind w:left="107" w:right="0" w:firstLine="0"/>
        <w:jc w:val="left"/>
        <w:rPr>
          <w:rFonts w:ascii="Verdana"/>
          <w:sz w:val="17"/>
        </w:rPr>
      </w:pPr>
      <w:r>
        <w:rPr/>
        <w:br w:type="column"/>
      </w:r>
      <w:r>
        <w:rPr>
          <w:rFonts w:ascii="Verdana"/>
          <w:sz w:val="17"/>
        </w:rPr>
        <w:t>Senza</w:t>
      </w:r>
      <w:r>
        <w:rPr>
          <w:rFonts w:ascii="Verdana"/>
          <w:spacing w:val="10"/>
          <w:sz w:val="17"/>
        </w:rPr>
        <w:t> </w:t>
      </w:r>
      <w:r>
        <w:rPr>
          <w:rFonts w:ascii="Verdana"/>
          <w:sz w:val="17"/>
        </w:rPr>
        <w:t>scadenza</w:t>
      </w:r>
    </w:p>
    <w:p>
      <w:pPr>
        <w:spacing w:after="0"/>
        <w:jc w:val="left"/>
        <w:rPr>
          <w:rFonts w:ascii="Verdana"/>
          <w:sz w:val="17"/>
        </w:rPr>
        <w:sectPr>
          <w:type w:val="continuous"/>
          <w:pgSz w:w="11910" w:h="16840"/>
          <w:pgMar w:top="3300" w:bottom="880" w:left="280" w:right="1159"/>
          <w:cols w:num="2" w:equalWidth="0">
            <w:col w:w="2595" w:space="40"/>
            <w:col w:w="7836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7"/>
        <w:rPr>
          <w:rFonts w:ascii="Verdana"/>
          <w:sz w:val="15"/>
        </w:rPr>
      </w:pPr>
    </w:p>
    <w:p>
      <w:pPr>
        <w:spacing w:before="102"/>
        <w:ind w:left="3147" w:right="3379" w:hanging="1600"/>
        <w:jc w:val="left"/>
        <w:rPr>
          <w:rFonts w:ascii="Verdana"/>
          <w:b/>
          <w:sz w:val="19"/>
        </w:rPr>
      </w:pPr>
      <w:r>
        <w:rPr/>
        <w:pict>
          <v:group style="position:absolute;margin-left:382.67392pt;margin-top:-28.562pt;width:130.4pt;height:130.4pt;mso-position-horizontal-relative:page;mso-position-vertical-relative:paragraph;z-index:15730176" coordorigin="7653,-571" coordsize="2608,2608">
            <v:shape style="position:absolute;left:9313;top:-572;width:80;height:80" type="#_x0000_t75" stroked="false">
              <v:imagedata r:id="rId16" o:title=""/>
            </v:shape>
            <v:shape style="position:absolute;left:9471;top:-572;width:159;height:238" type="#_x0000_t75" stroked="false">
              <v:imagedata r:id="rId17" o:title=""/>
            </v:shape>
            <v:shape style="position:absolute;left:7653;top:-572;width:554;height:554" type="#_x0000_t75" stroked="false">
              <v:imagedata r:id="rId18" o:title=""/>
            </v:shape>
            <v:shape style="position:absolute;left:9708;top:-572;width:554;height:554" type="#_x0000_t75" stroked="false">
              <v:imagedata r:id="rId19" o:title=""/>
            </v:shape>
            <v:shape style="position:absolute;left:9945;top:60;width:317;height:80" type="#_x0000_t75" stroked="false">
              <v:imagedata r:id="rId20" o:title=""/>
            </v:shape>
            <v:shape style="position:absolute;left:7653;top:-572;width:2608;height:2608" type="#_x0000_t75" stroked="false">
              <v:imagedata r:id="rId21" o:title=""/>
            </v:shape>
            <w10:wrap type="none"/>
          </v:group>
        </w:pict>
      </w:r>
      <w:r>
        <w:rPr>
          <w:rFonts w:ascii="Verdana"/>
          <w:b/>
          <w:sz w:val="19"/>
        </w:rPr>
        <w:t>Scansiona il codice a lato per verificare il</w:t>
      </w:r>
      <w:r>
        <w:rPr>
          <w:rFonts w:ascii="Verdana"/>
          <w:b/>
          <w:spacing w:val="-62"/>
          <w:sz w:val="19"/>
        </w:rPr>
        <w:t> </w:t>
      </w:r>
      <w:r>
        <w:rPr>
          <w:rFonts w:ascii="Verdana"/>
          <w:b/>
          <w:sz w:val="19"/>
        </w:rPr>
        <w:t>documento</w:t>
      </w:r>
    </w:p>
    <w:sectPr>
      <w:type w:val="continuous"/>
      <w:pgSz w:w="11910" w:h="16840"/>
      <w:pgMar w:top="3300" w:bottom="880" w:left="280" w:right="11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6.020004pt;margin-top:796.417603pt;width:236.1pt;height:11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Via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Passolanciano,75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65124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Pescara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(PE)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Tel.</w:t>
                </w:r>
                <w:r>
                  <w:rPr>
                    <w:rFonts w:ascii="Arial MT" w:hAnsi="Arial MT"/>
                    <w:spacing w:val="-3"/>
                    <w:sz w:val="16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085-7672966/67</w:t>
                </w:r>
              </w:p>
            </w:txbxContent>
          </v:textbox>
          <w10:wrap type="none"/>
        </v:shape>
      </w:pict>
    </w:r>
    <w:r>
      <w:rPr/>
      <w:pict>
        <v:shape style="position:absolute;margin-left:13.173228pt;margin-top:820.409851pt;width:379.2pt;height:9.85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PROTOCOLLO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UNICO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RA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Posta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in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partenza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Data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protocollo: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08/07/2022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Numero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protocollo: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0264260/22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Pag.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4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.173228pt;margin-top:820.379883pt;width:379.2pt;height:9.8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PROTOCOLLO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UNICO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RA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Posta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in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partenza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Data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protocollo: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08/07/2022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Numero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protocollo:</w:t>
                </w:r>
                <w:r>
                  <w:rPr>
                    <w:rFonts w:ascii="Arial MT"/>
                    <w:spacing w:val="-4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0264260/22</w:t>
                </w:r>
                <w:r>
                  <w:rPr>
                    <w:rFonts w:ascii="Arial MT"/>
                    <w:spacing w:val="-5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-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Pag.</w:t>
                </w:r>
                <w:r>
                  <w:rPr>
                    <w:rFonts w:ascii="Arial MT"/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4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160004pt;margin-top:14.159944pt;width:489pt;height:.5pt;mso-position-horizontal-relative:page;mso-position-vertical-relative:page;z-index:-15838720" coordorigin="1063,283" coordsize="9780,10" path="m4333,283l4323,283,1063,283,1063,293,4323,293,4333,293,4333,283xm7593,283l7583,283,4333,283,4333,293,7583,293,7593,293,7593,283xm10843,283l7593,283,7593,293,10843,293,10843,283xe" filled="true" fillcolor="#00800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3550920</wp:posOffset>
          </wp:positionH>
          <wp:positionV relativeFrom="page">
            <wp:posOffset>262254</wp:posOffset>
          </wp:positionV>
          <wp:extent cx="457200" cy="6534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439999pt;margin-top:71.281586pt;width:491.7pt;height:11pt;mso-position-horizontal-relative:page;mso-position-vertical-relative:page;z-index:-15837696" type="#_x0000_t202" filled="false" stroked="false">
          <v:textbox inset="0,0,0,0">
            <w:txbxContent>
              <w:p>
                <w:pPr>
                  <w:tabs>
                    <w:tab w:pos="4132" w:val="left" w:leader="none"/>
                    <w:tab w:pos="9813" w:val="left" w:leader="none"/>
                  </w:tabs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0"/>
                    <w:sz w:val="16"/>
                    <w:u w:val="single" w:color="008000"/>
                  </w:rPr>
                  <w:t> </w:t>
                </w:r>
                <w:r>
                  <w:rPr>
                    <w:rFonts w:ascii="Arial MT"/>
                    <w:sz w:val="16"/>
                    <w:u w:val="single" w:color="008000"/>
                  </w:rPr>
                  <w:tab/>
                </w:r>
                <w:r>
                  <w:rPr>
                    <w:rFonts w:ascii="Arial MT"/>
                    <w:sz w:val="16"/>
                    <w:u w:val="single" w:color="008000"/>
                  </w:rPr>
                  <w:t>GIUNTA</w:t>
                </w:r>
                <w:r>
                  <w:rPr>
                    <w:rFonts w:ascii="Arial MT"/>
                    <w:spacing w:val="-3"/>
                    <w:sz w:val="16"/>
                    <w:u w:val="single" w:color="008000"/>
                  </w:rPr>
                  <w:t> </w:t>
                </w:r>
                <w:r>
                  <w:rPr>
                    <w:rFonts w:ascii="Arial MT"/>
                    <w:sz w:val="16"/>
                    <w:u w:val="single" w:color="008000"/>
                  </w:rPr>
                  <w:t>REGIONALE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143.619995pt;margin-top:90.25795pt;width:300.7pt;height:76.2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line="231" w:lineRule="exact" w:before="0"/>
                  <w:ind w:left="19" w:right="14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color w:val="44536A"/>
                    <w:w w:val="85"/>
                    <w:sz w:val="22"/>
                  </w:rPr>
                  <w:t>Il</w:t>
                </w:r>
                <w:r>
                  <w:rPr>
                    <w:i/>
                    <w:color w:val="44536A"/>
                    <w:spacing w:val="11"/>
                    <w:w w:val="85"/>
                    <w:sz w:val="22"/>
                  </w:rPr>
                  <w:t> </w:t>
                </w:r>
                <w:r>
                  <w:rPr>
                    <w:i/>
                    <w:color w:val="44536A"/>
                    <w:w w:val="85"/>
                    <w:sz w:val="22"/>
                  </w:rPr>
                  <w:t>Componente</w:t>
                </w:r>
                <w:r>
                  <w:rPr>
                    <w:i/>
                    <w:color w:val="44536A"/>
                    <w:spacing w:val="11"/>
                    <w:w w:val="85"/>
                    <w:sz w:val="22"/>
                  </w:rPr>
                  <w:t> </w:t>
                </w:r>
                <w:r>
                  <w:rPr>
                    <w:i/>
                    <w:color w:val="44536A"/>
                    <w:w w:val="85"/>
                    <w:sz w:val="22"/>
                  </w:rPr>
                  <w:t>la</w:t>
                </w:r>
                <w:r>
                  <w:rPr>
                    <w:i/>
                    <w:color w:val="44536A"/>
                    <w:spacing w:val="14"/>
                    <w:w w:val="85"/>
                    <w:sz w:val="22"/>
                  </w:rPr>
                  <w:t> </w:t>
                </w:r>
                <w:r>
                  <w:rPr>
                    <w:i/>
                    <w:color w:val="44536A"/>
                    <w:w w:val="85"/>
                    <w:sz w:val="22"/>
                  </w:rPr>
                  <w:t>Giunta</w:t>
                </w:r>
              </w:p>
              <w:p>
                <w:pPr>
                  <w:spacing w:line="357" w:lineRule="exact" w:before="0"/>
                  <w:ind w:left="18" w:right="18" w:firstLine="0"/>
                  <w:jc w:val="center"/>
                  <w:rPr>
                    <w:i/>
                    <w:sz w:val="32"/>
                  </w:rPr>
                </w:pPr>
                <w:r>
                  <w:rPr>
                    <w:i/>
                    <w:color w:val="44536A"/>
                    <w:w w:val="80"/>
                    <w:sz w:val="32"/>
                  </w:rPr>
                  <w:t>Pietro</w:t>
                </w:r>
                <w:r>
                  <w:rPr>
                    <w:i/>
                    <w:color w:val="44536A"/>
                    <w:spacing w:val="38"/>
                    <w:w w:val="80"/>
                    <w:sz w:val="32"/>
                  </w:rPr>
                  <w:t> </w:t>
                </w:r>
                <w:r>
                  <w:rPr>
                    <w:i/>
                    <w:color w:val="44536A"/>
                    <w:w w:val="80"/>
                    <w:sz w:val="32"/>
                  </w:rPr>
                  <w:t>Quaresimale</w:t>
                </w:r>
              </w:p>
              <w:p>
                <w:pPr>
                  <w:spacing w:before="6"/>
                  <w:ind w:left="19" w:right="13" w:firstLine="0"/>
                  <w:jc w:val="center"/>
                  <w:rPr>
                    <w:i/>
                    <w:sz w:val="22"/>
                  </w:rPr>
                </w:pPr>
                <w:r>
                  <w:rPr>
                    <w:i/>
                    <w:color w:val="44536A"/>
                    <w:w w:val="80"/>
                    <w:sz w:val="22"/>
                  </w:rPr>
                  <w:t>Assessore</w:t>
                </w:r>
                <w:r>
                  <w:rPr>
                    <w:i/>
                    <w:color w:val="44536A"/>
                    <w:spacing w:val="18"/>
                    <w:w w:val="80"/>
                    <w:sz w:val="22"/>
                  </w:rPr>
                  <w:t> </w:t>
                </w:r>
                <w:r>
                  <w:rPr>
                    <w:i/>
                    <w:color w:val="44536A"/>
                    <w:w w:val="80"/>
                    <w:sz w:val="22"/>
                  </w:rPr>
                  <w:t>regionale</w:t>
                </w:r>
              </w:p>
              <w:p>
                <w:pPr>
                  <w:spacing w:before="197"/>
                  <w:ind w:left="19" w:right="18" w:firstLine="0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44536A"/>
                    <w:sz w:val="20"/>
                  </w:rPr>
                  <w:t>Lavoro,</w:t>
                </w:r>
                <w:r>
                  <w:rPr>
                    <w:rFonts w:ascii="Arial MT" w:hAnsi="Arial MT"/>
                    <w:color w:val="44536A"/>
                    <w:spacing w:val="-8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Formazione</w:t>
                </w:r>
                <w:r>
                  <w:rPr>
                    <w:rFonts w:ascii="Arial MT" w:hAnsi="Arial MT"/>
                    <w:color w:val="44536A"/>
                    <w:spacing w:val="-6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Professionale,</w:t>
                </w:r>
                <w:r>
                  <w:rPr>
                    <w:rFonts w:ascii="Arial MT" w:hAnsi="Arial MT"/>
                    <w:color w:val="44536A"/>
                    <w:spacing w:val="-6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Istruzione,</w:t>
                </w:r>
                <w:r>
                  <w:rPr>
                    <w:rFonts w:ascii="Arial MT" w:hAnsi="Arial MT"/>
                    <w:color w:val="44536A"/>
                    <w:spacing w:val="-8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Ricerca</w:t>
                </w:r>
                <w:r>
                  <w:rPr>
                    <w:rFonts w:ascii="Arial MT" w:hAnsi="Arial MT"/>
                    <w:color w:val="44536A"/>
                    <w:spacing w:val="-5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e</w:t>
                </w:r>
                <w:r>
                  <w:rPr>
                    <w:rFonts w:ascii="Arial MT" w:hAnsi="Arial MT"/>
                    <w:color w:val="44536A"/>
                    <w:spacing w:val="-8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Università,</w:t>
                </w:r>
                <w:r>
                  <w:rPr>
                    <w:rFonts w:ascii="Arial MT" w:hAnsi="Arial MT"/>
                    <w:color w:val="44536A"/>
                    <w:spacing w:val="-53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Sociale, Enti</w:t>
                </w:r>
                <w:r>
                  <w:rPr>
                    <w:rFonts w:ascii="Arial MT" w:hAnsi="Arial MT"/>
                    <w:color w:val="44536A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Locali</w:t>
                </w:r>
                <w:r>
                  <w:rPr>
                    <w:rFonts w:ascii="Arial MT" w:hAnsi="Arial MT"/>
                    <w:color w:val="44536A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e</w:t>
                </w:r>
                <w:r>
                  <w:rPr>
                    <w:rFonts w:ascii="Arial MT" w:hAnsi="Arial MT"/>
                    <w:color w:val="44536A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Polizia</w:t>
                </w:r>
                <w:r>
                  <w:rPr>
                    <w:rFonts w:ascii="Arial MT" w:hAnsi="Arial MT"/>
                    <w:color w:val="44536A"/>
                    <w:spacing w:val="-2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Locale, Edilizia</w:t>
                </w:r>
                <w:r>
                  <w:rPr>
                    <w:rFonts w:ascii="Arial MT" w:hAnsi="Arial MT"/>
                    <w:color w:val="44536A"/>
                    <w:spacing w:val="-1"/>
                    <w:sz w:val="20"/>
                  </w:rPr>
                  <w:t> </w:t>
                </w:r>
                <w:r>
                  <w:rPr>
                    <w:rFonts w:ascii="Arial MT" w:hAnsi="Arial MT"/>
                    <w:color w:val="44536A"/>
                    <w:sz w:val="20"/>
                  </w:rPr>
                  <w:t>Scolastica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52" w:hanging="70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0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81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41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02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3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4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45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57" w:lineRule="exact"/>
      <w:ind w:left="18" w:right="18"/>
      <w:jc w:val="center"/>
    </w:pPr>
    <w:rPr>
      <w:rFonts w:ascii="Times New Roman" w:hAnsi="Times New Roman" w:eastAsia="Times New Roman" w:cs="Times New Roman"/>
      <w:i/>
      <w:i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561" w:hanging="71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egione.abruzzo.it/content/dgr-n-" TargetMode="External"/><Relationship Id="rId8" Type="http://schemas.openxmlformats.org/officeDocument/2006/relationships/hyperlink" Target="mailto:dpg021@pec.regione.abruzzo.it" TargetMode="External"/><Relationship Id="rId9" Type="http://schemas.openxmlformats.org/officeDocument/2006/relationships/hyperlink" Target="mailto:dpg021@regione.abruzzo.it" TargetMode="External"/><Relationship Id="rId10" Type="http://schemas.openxmlformats.org/officeDocument/2006/relationships/image" Target="media/image2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app.regione.abruzzo.it/PortaleGlifo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2022-07-12T10:43:34Z</dcterms:created>
  <dcterms:modified xsi:type="dcterms:W3CDTF">2022-07-12T10:43:34Z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GdPicture.NET</vt:lpwstr>
  </property>
  <property fmtid="{D5CDD505-2E9C-101B-9397-08002B2CF9AE}" pid="4" name="LastSaved">
    <vt:filetime>2022-07-12T00:00:00Z</vt:filetime>
  </property>
</Properties>
</file>